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7299E" w14:textId="01056942" w:rsidR="002C39F4" w:rsidRPr="002C39F4" w:rsidRDefault="002C39F4" w:rsidP="002C39F4">
      <w:pPr>
        <w:rPr>
          <w:b/>
          <w:bCs/>
          <w:sz w:val="28"/>
          <w:szCs w:val="28"/>
          <w:lang w:val="de-DE"/>
        </w:rPr>
      </w:pPr>
      <w:r w:rsidRPr="002C39F4">
        <w:rPr>
          <w:b/>
          <w:bCs/>
          <w:sz w:val="28"/>
          <w:szCs w:val="28"/>
          <w:lang w:val="de-DE"/>
        </w:rPr>
        <w:t xml:space="preserve">Erkenntnisse aus der Umfrage zu Impact </w:t>
      </w:r>
      <w:proofErr w:type="spellStart"/>
      <w:r w:rsidRPr="002C39F4">
        <w:rPr>
          <w:b/>
          <w:bCs/>
          <w:sz w:val="28"/>
          <w:szCs w:val="28"/>
          <w:lang w:val="de-DE"/>
        </w:rPr>
        <w:t>Investing</w:t>
      </w:r>
      <w:proofErr w:type="spellEnd"/>
      <w:r w:rsidRPr="002C39F4">
        <w:rPr>
          <w:b/>
          <w:bCs/>
          <w:sz w:val="28"/>
          <w:szCs w:val="28"/>
          <w:lang w:val="de-DE"/>
        </w:rPr>
        <w:t xml:space="preserve"> in Deutschland:</w:t>
      </w:r>
    </w:p>
    <w:p w14:paraId="126CA98D" w14:textId="544492AD" w:rsidR="00986342" w:rsidRPr="002C39F4" w:rsidRDefault="002C39F4" w:rsidP="002C39F4">
      <w:pPr>
        <w:rPr>
          <w:sz w:val="24"/>
          <w:szCs w:val="24"/>
          <w:lang w:val="de-DE"/>
        </w:rPr>
      </w:pPr>
      <w:r w:rsidRPr="002C39F4">
        <w:rPr>
          <w:sz w:val="24"/>
          <w:szCs w:val="24"/>
          <w:lang w:val="de-DE"/>
        </w:rPr>
        <w:t xml:space="preserve">Die Attraktivität von Impact </w:t>
      </w:r>
      <w:proofErr w:type="spellStart"/>
      <w:r w:rsidRPr="002C39F4">
        <w:rPr>
          <w:sz w:val="24"/>
          <w:szCs w:val="24"/>
          <w:lang w:val="de-DE"/>
        </w:rPr>
        <w:t>Investing</w:t>
      </w:r>
      <w:proofErr w:type="spellEnd"/>
      <w:r w:rsidRPr="002C39F4">
        <w:rPr>
          <w:sz w:val="24"/>
          <w:szCs w:val="24"/>
          <w:lang w:val="de-DE"/>
        </w:rPr>
        <w:t xml:space="preserve"> hat in jedem Land im Vergleich zum letzten Jahr abgenommen (Australien verzeichnete den größten Rückgang – 6%).</w:t>
      </w:r>
    </w:p>
    <w:tbl>
      <w:tblPr>
        <w:tblW w:w="8790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600"/>
        <w:gridCol w:w="1600"/>
        <w:gridCol w:w="1600"/>
        <w:gridCol w:w="1600"/>
        <w:gridCol w:w="1600"/>
      </w:tblGrid>
      <w:tr w:rsidR="00986342" w:rsidRPr="00986342" w14:paraId="736BAC52" w14:textId="77777777" w:rsidTr="00AA344A">
        <w:trPr>
          <w:trHeight w:val="312"/>
        </w:trPr>
        <w:tc>
          <w:tcPr>
            <w:tcW w:w="8790" w:type="dxa"/>
            <w:gridSpan w:val="6"/>
            <w:shd w:val="clear" w:color="auto" w:fill="auto"/>
            <w:noWrap/>
            <w:vAlign w:val="bottom"/>
          </w:tcPr>
          <w:p w14:paraId="5188427E" w14:textId="2D4532FA" w:rsidR="00986342" w:rsidRPr="00986342" w:rsidRDefault="00986342" w:rsidP="009863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986342">
              <w:rPr>
                <w:b/>
                <w:bCs/>
                <w:color w:val="000000"/>
              </w:rPr>
              <w:t>A</w:t>
            </w:r>
            <w:r w:rsidR="002C39F4">
              <w:rPr>
                <w:b/>
                <w:bCs/>
                <w:color w:val="000000"/>
              </w:rPr>
              <w:t>ttraktivität</w:t>
            </w:r>
            <w:proofErr w:type="spellEnd"/>
            <w:r w:rsidRPr="00986342">
              <w:rPr>
                <w:b/>
                <w:bCs/>
                <w:color w:val="000000"/>
              </w:rPr>
              <w:t xml:space="preserve"> (</w:t>
            </w:r>
            <w:proofErr w:type="spellStart"/>
            <w:r w:rsidRPr="00986342">
              <w:rPr>
                <w:b/>
                <w:bCs/>
                <w:color w:val="000000"/>
              </w:rPr>
              <w:t>net</w:t>
            </w:r>
            <w:r w:rsidR="002C39F4">
              <w:rPr>
                <w:b/>
                <w:bCs/>
                <w:color w:val="000000"/>
              </w:rPr>
              <w:t>to</w:t>
            </w:r>
            <w:proofErr w:type="spellEnd"/>
            <w:r w:rsidRPr="00986342">
              <w:rPr>
                <w:b/>
                <w:bCs/>
                <w:color w:val="000000"/>
              </w:rPr>
              <w:t>)</w:t>
            </w:r>
          </w:p>
        </w:tc>
      </w:tr>
      <w:tr w:rsidR="00986342" w:rsidRPr="00986342" w14:paraId="2A802164" w14:textId="77777777" w:rsidTr="00986342">
        <w:trPr>
          <w:trHeight w:val="312"/>
        </w:trPr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56AB0C9B" w14:textId="77777777" w:rsidR="00986342" w:rsidRPr="00986342" w:rsidRDefault="00986342" w:rsidP="00986342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B0F82BA" w14:textId="09D2A1C3" w:rsidR="00986342" w:rsidRPr="00986342" w:rsidRDefault="00986342" w:rsidP="0098634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US</w:t>
            </w:r>
            <w:r w:rsidR="002C39F4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D171368" w14:textId="77777777" w:rsidR="00986342" w:rsidRPr="00986342" w:rsidRDefault="00986342" w:rsidP="0098634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UK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9503DBF" w14:textId="76AD8738" w:rsidR="00986342" w:rsidRPr="00986342" w:rsidRDefault="002C39F4" w:rsidP="0098634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Deutschland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65D8E5F" w14:textId="10A16581" w:rsidR="00986342" w:rsidRPr="00986342" w:rsidRDefault="00986342" w:rsidP="0098634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Australi</w:t>
            </w:r>
            <w:r w:rsidR="002C39F4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en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E2B9F04" w14:textId="1FD6862C" w:rsidR="00986342" w:rsidRPr="00986342" w:rsidRDefault="00986342" w:rsidP="0098634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Singap</w:t>
            </w:r>
            <w:r w:rsidR="002C39F4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ur</w:t>
            </w:r>
            <w:proofErr w:type="spellEnd"/>
          </w:p>
        </w:tc>
      </w:tr>
      <w:tr w:rsidR="00986342" w:rsidRPr="00986342" w14:paraId="43598D20" w14:textId="77777777" w:rsidTr="00986342">
        <w:trPr>
          <w:trHeight w:val="312"/>
        </w:trPr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108DB101" w14:textId="77777777" w:rsidR="00986342" w:rsidRPr="00986342" w:rsidRDefault="00986342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986342">
              <w:rPr>
                <w:rFonts w:eastAsia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26CC2544" w14:textId="77777777" w:rsidR="00986342" w:rsidRPr="00986342" w:rsidRDefault="00986342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986342">
              <w:rPr>
                <w:rFonts w:eastAsia="Times New Roman"/>
                <w:color w:val="000000"/>
                <w:kern w:val="0"/>
                <w14:ligatures w14:val="none"/>
              </w:rPr>
              <w:t>55%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0BE7A7F" w14:textId="77777777" w:rsidR="00986342" w:rsidRPr="00986342" w:rsidRDefault="00986342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986342">
              <w:rPr>
                <w:rFonts w:eastAsia="Times New Roman"/>
                <w:color w:val="000000"/>
                <w:kern w:val="0"/>
                <w14:ligatures w14:val="none"/>
              </w:rPr>
              <w:t>60%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266E16FB" w14:textId="77777777" w:rsidR="00986342" w:rsidRPr="00986342" w:rsidRDefault="00986342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986342">
              <w:rPr>
                <w:rFonts w:eastAsia="Times New Roman"/>
                <w:color w:val="000000"/>
                <w:kern w:val="0"/>
                <w14:ligatures w14:val="none"/>
              </w:rPr>
              <w:t>47%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6874618A" w14:textId="77777777" w:rsidR="00986342" w:rsidRPr="00986342" w:rsidRDefault="00986342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986342">
              <w:rPr>
                <w:rFonts w:eastAsia="Times New Roman"/>
                <w:color w:val="000000"/>
                <w:kern w:val="0"/>
                <w14:ligatures w14:val="none"/>
              </w:rPr>
              <w:t>57%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3CEE5FA" w14:textId="77777777" w:rsidR="00986342" w:rsidRPr="00986342" w:rsidRDefault="00986342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986342">
              <w:rPr>
                <w:rFonts w:eastAsia="Times New Roman"/>
                <w:color w:val="000000"/>
                <w:kern w:val="0"/>
                <w14:ligatures w14:val="none"/>
              </w:rPr>
              <w:t>64%</w:t>
            </w:r>
          </w:p>
        </w:tc>
      </w:tr>
      <w:tr w:rsidR="00986342" w:rsidRPr="00986342" w14:paraId="412C3060" w14:textId="77777777" w:rsidTr="00986342">
        <w:trPr>
          <w:trHeight w:val="312"/>
        </w:trPr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5D87CE47" w14:textId="77777777" w:rsidR="00986342" w:rsidRPr="00986342" w:rsidRDefault="00986342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986342">
              <w:rPr>
                <w:rFonts w:eastAsia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E0168D6" w14:textId="77777777" w:rsidR="00986342" w:rsidRPr="00986342" w:rsidRDefault="00986342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986342">
              <w:rPr>
                <w:rFonts w:eastAsia="Times New Roman"/>
                <w:color w:val="000000"/>
                <w:kern w:val="0"/>
                <w14:ligatures w14:val="none"/>
              </w:rPr>
              <w:t>56%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71FBAEC" w14:textId="77777777" w:rsidR="00986342" w:rsidRPr="00986342" w:rsidRDefault="00986342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986342">
              <w:rPr>
                <w:rFonts w:eastAsia="Times New Roman"/>
                <w:color w:val="000000"/>
                <w:kern w:val="0"/>
                <w14:ligatures w14:val="none"/>
              </w:rPr>
              <w:t>65%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752E020" w14:textId="77777777" w:rsidR="00986342" w:rsidRPr="00986342" w:rsidRDefault="00986342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986342">
              <w:rPr>
                <w:rFonts w:eastAsia="Times New Roman"/>
                <w:color w:val="000000"/>
                <w:kern w:val="0"/>
                <w14:ligatures w14:val="none"/>
              </w:rPr>
              <w:t>51%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16D1726" w14:textId="77777777" w:rsidR="00986342" w:rsidRPr="00986342" w:rsidRDefault="00986342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986342">
              <w:rPr>
                <w:rFonts w:eastAsia="Times New Roman"/>
                <w:color w:val="000000"/>
                <w:kern w:val="0"/>
                <w14:ligatures w14:val="none"/>
              </w:rPr>
              <w:t>63%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11DD976" w14:textId="77777777" w:rsidR="00986342" w:rsidRPr="00986342" w:rsidRDefault="00986342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986342">
              <w:rPr>
                <w:rFonts w:eastAsia="Times New Roman"/>
                <w:color w:val="000000"/>
                <w:kern w:val="0"/>
                <w14:ligatures w14:val="none"/>
              </w:rPr>
              <w:t>69%</w:t>
            </w:r>
          </w:p>
        </w:tc>
      </w:tr>
      <w:tr w:rsidR="009C4D11" w:rsidRPr="00986342" w14:paraId="02F81008" w14:textId="77777777" w:rsidTr="00986342">
        <w:trPr>
          <w:trHeight w:val="312"/>
        </w:trPr>
        <w:tc>
          <w:tcPr>
            <w:tcW w:w="790" w:type="dxa"/>
            <w:shd w:val="clear" w:color="auto" w:fill="auto"/>
            <w:noWrap/>
            <w:vAlign w:val="bottom"/>
          </w:tcPr>
          <w:p w14:paraId="5D38BAD1" w14:textId="70D2A888" w:rsidR="009C4D11" w:rsidRPr="00986342" w:rsidRDefault="009C4D11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202</w:t>
            </w:r>
            <w:r w:rsidR="009349A8">
              <w:rPr>
                <w:rFonts w:eastAsia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6463CC86" w14:textId="6D31A1D3" w:rsidR="009C4D11" w:rsidRPr="00986342" w:rsidRDefault="009349A8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61%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63AA2065" w14:textId="16A22257" w:rsidR="009C4D11" w:rsidRPr="00986342" w:rsidRDefault="009349A8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63%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10A9BC3A" w14:textId="543E369E" w:rsidR="009C4D11" w:rsidRPr="00986342" w:rsidRDefault="009349A8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44%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5AA6C85F" w14:textId="22DD1C10" w:rsidR="009C4D11" w:rsidRPr="00986342" w:rsidRDefault="009349A8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57%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4B61D368" w14:textId="77777777" w:rsidR="009C4D11" w:rsidRPr="00986342" w:rsidRDefault="009C4D11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</w:tr>
      <w:tr w:rsidR="009C4D11" w:rsidRPr="00986342" w14:paraId="319FA2FA" w14:textId="77777777" w:rsidTr="00986342">
        <w:trPr>
          <w:trHeight w:val="312"/>
        </w:trPr>
        <w:tc>
          <w:tcPr>
            <w:tcW w:w="790" w:type="dxa"/>
            <w:shd w:val="clear" w:color="auto" w:fill="auto"/>
            <w:noWrap/>
            <w:vAlign w:val="bottom"/>
          </w:tcPr>
          <w:p w14:paraId="018BAED2" w14:textId="56980C2F" w:rsidR="009C4D11" w:rsidRPr="00986342" w:rsidRDefault="009C4D11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20</w:t>
            </w:r>
            <w:r w:rsidR="009349A8">
              <w:rPr>
                <w:rFonts w:eastAsia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66BE4C56" w14:textId="26B655B7" w:rsidR="009C4D11" w:rsidRPr="00986342" w:rsidRDefault="009349A8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51%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2D8369DC" w14:textId="17B25CBF" w:rsidR="009C4D11" w:rsidRPr="00986342" w:rsidRDefault="009349A8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48%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2580F5DD" w14:textId="3C4794DA" w:rsidR="009C4D11" w:rsidRPr="00986342" w:rsidRDefault="009349A8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35%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5F64EA10" w14:textId="77777777" w:rsidR="009C4D11" w:rsidRPr="00986342" w:rsidRDefault="009C4D11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3D744C4B" w14:textId="77777777" w:rsidR="009C4D11" w:rsidRPr="00986342" w:rsidRDefault="009C4D11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</w:tr>
      <w:tr w:rsidR="009C4D11" w:rsidRPr="00986342" w14:paraId="41B983D3" w14:textId="77777777" w:rsidTr="00986342">
        <w:trPr>
          <w:trHeight w:val="312"/>
        </w:trPr>
        <w:tc>
          <w:tcPr>
            <w:tcW w:w="790" w:type="dxa"/>
            <w:shd w:val="clear" w:color="auto" w:fill="auto"/>
            <w:noWrap/>
            <w:vAlign w:val="bottom"/>
          </w:tcPr>
          <w:p w14:paraId="7196584E" w14:textId="7CCE105E" w:rsidR="009C4D11" w:rsidRDefault="009349A8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2FC6A0E6" w14:textId="07FAAD79" w:rsidR="009C4D11" w:rsidRPr="00986342" w:rsidRDefault="009349A8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56%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72175511" w14:textId="54061A4D" w:rsidR="009C4D11" w:rsidRPr="00986342" w:rsidRDefault="009349A8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59%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04277241" w14:textId="77777777" w:rsidR="009C4D11" w:rsidRPr="00986342" w:rsidRDefault="009C4D11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7856CB80" w14:textId="77777777" w:rsidR="009C4D11" w:rsidRPr="00986342" w:rsidRDefault="009C4D11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34C9EDEE" w14:textId="77777777" w:rsidR="009C4D11" w:rsidRPr="00986342" w:rsidRDefault="009C4D11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</w:tr>
      <w:tr w:rsidR="009C4D11" w:rsidRPr="00986342" w14:paraId="53D5A62A" w14:textId="77777777" w:rsidTr="00986342">
        <w:trPr>
          <w:trHeight w:val="312"/>
        </w:trPr>
        <w:tc>
          <w:tcPr>
            <w:tcW w:w="790" w:type="dxa"/>
            <w:shd w:val="clear" w:color="auto" w:fill="auto"/>
            <w:noWrap/>
            <w:vAlign w:val="bottom"/>
          </w:tcPr>
          <w:p w14:paraId="0503109F" w14:textId="455BF8F5" w:rsidR="009C4D11" w:rsidRDefault="009349A8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2018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61A14481" w14:textId="6BF2B001" w:rsidR="009C4D11" w:rsidRPr="00986342" w:rsidRDefault="009349A8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49%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02CDF12B" w14:textId="77777777" w:rsidR="009C4D11" w:rsidRPr="00986342" w:rsidRDefault="009C4D11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31A9AC1B" w14:textId="77777777" w:rsidR="009C4D11" w:rsidRPr="00986342" w:rsidRDefault="009C4D11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553C451A" w14:textId="77777777" w:rsidR="009C4D11" w:rsidRPr="00986342" w:rsidRDefault="009C4D11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0433D742" w14:textId="77777777" w:rsidR="009C4D11" w:rsidRPr="00986342" w:rsidRDefault="009C4D11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</w:tr>
      <w:tr w:rsidR="009349A8" w:rsidRPr="00986342" w14:paraId="46AC1327" w14:textId="77777777" w:rsidTr="00986342">
        <w:trPr>
          <w:trHeight w:val="312"/>
        </w:trPr>
        <w:tc>
          <w:tcPr>
            <w:tcW w:w="790" w:type="dxa"/>
            <w:shd w:val="clear" w:color="auto" w:fill="auto"/>
            <w:noWrap/>
            <w:vAlign w:val="bottom"/>
          </w:tcPr>
          <w:p w14:paraId="4C4ED702" w14:textId="065A36F3" w:rsidR="009349A8" w:rsidRDefault="009349A8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2016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079B373B" w14:textId="0A5A76C1" w:rsidR="009349A8" w:rsidRDefault="009349A8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38%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68A27B31" w14:textId="77777777" w:rsidR="009349A8" w:rsidRPr="00986342" w:rsidRDefault="009349A8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3C5CFFCF" w14:textId="77777777" w:rsidR="009349A8" w:rsidRPr="00986342" w:rsidRDefault="009349A8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56CE8F73" w14:textId="77777777" w:rsidR="009349A8" w:rsidRPr="00986342" w:rsidRDefault="009349A8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4D621428" w14:textId="77777777" w:rsidR="009349A8" w:rsidRPr="00986342" w:rsidRDefault="009349A8" w:rsidP="0098634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</w:tr>
    </w:tbl>
    <w:p w14:paraId="6FED1D0E" w14:textId="3AA9A0E5" w:rsidR="000A4A76" w:rsidRPr="002C39F4" w:rsidRDefault="004330E4" w:rsidP="004330E4">
      <w:pPr>
        <w:rPr>
          <w:lang w:val="de-DE"/>
        </w:rPr>
      </w:pPr>
      <w:r w:rsidRPr="002C39F4">
        <w:rPr>
          <w:lang w:val="de-DE"/>
        </w:rPr>
        <w:br/>
      </w:r>
      <w:r w:rsidR="002C39F4" w:rsidRPr="002C39F4">
        <w:rPr>
          <w:lang w:val="de-DE"/>
        </w:rPr>
        <w:t>Die Attraktivität hat in Deutschland über alle Generationen hinweg abgenommen</w:t>
      </w:r>
      <w:r w:rsidR="002C39F4">
        <w:rPr>
          <w:lang w:val="de-DE"/>
        </w:rPr>
        <w:t>.</w:t>
      </w:r>
    </w:p>
    <w:tbl>
      <w:tblPr>
        <w:tblW w:w="8820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730"/>
        <w:gridCol w:w="2160"/>
        <w:gridCol w:w="1890"/>
        <w:gridCol w:w="2250"/>
      </w:tblGrid>
      <w:tr w:rsidR="000A4A76" w:rsidRPr="00986342" w14:paraId="2588217E" w14:textId="77777777" w:rsidTr="000A4A76">
        <w:trPr>
          <w:trHeight w:val="312"/>
        </w:trPr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43C9DBB7" w14:textId="77777777" w:rsidR="000A4A76" w:rsidRPr="002C39F4" w:rsidRDefault="000A4A76" w:rsidP="00654044">
            <w:pPr>
              <w:spacing w:after="0" w:line="240" w:lineRule="auto"/>
              <w:rPr>
                <w:rFonts w:eastAsia="Times New Roman"/>
                <w:kern w:val="0"/>
                <w:lang w:val="de-DE"/>
                <w14:ligatures w14:val="none"/>
              </w:rPr>
            </w:pPr>
          </w:p>
        </w:tc>
        <w:tc>
          <w:tcPr>
            <w:tcW w:w="1730" w:type="dxa"/>
            <w:shd w:val="clear" w:color="auto" w:fill="auto"/>
            <w:noWrap/>
            <w:vAlign w:val="bottom"/>
            <w:hideMark/>
          </w:tcPr>
          <w:p w14:paraId="31FECCDB" w14:textId="12119F8F" w:rsidR="000A4A76" w:rsidRPr="00986342" w:rsidRDefault="000A4A76" w:rsidP="0065404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Gen Z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1705AB14" w14:textId="14C02D19" w:rsidR="000A4A76" w:rsidRPr="00986342" w:rsidRDefault="000A4A76" w:rsidP="0065404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Millennial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4F80D69C" w14:textId="197886E0" w:rsidR="000A4A76" w:rsidRPr="00986342" w:rsidRDefault="000A4A76" w:rsidP="0065404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Gen X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1CB60F4B" w14:textId="4B3724EB" w:rsidR="000A4A76" w:rsidRPr="00986342" w:rsidRDefault="000A4A76" w:rsidP="0065404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Baby Boomer</w:t>
            </w:r>
          </w:p>
        </w:tc>
      </w:tr>
      <w:tr w:rsidR="000A4A76" w:rsidRPr="00986342" w14:paraId="150DFC68" w14:textId="77777777" w:rsidTr="000A4A76">
        <w:trPr>
          <w:trHeight w:val="312"/>
        </w:trPr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7279ABCC" w14:textId="77777777" w:rsidR="000A4A76" w:rsidRPr="00986342" w:rsidRDefault="000A4A76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986342">
              <w:rPr>
                <w:rFonts w:eastAsia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730" w:type="dxa"/>
            <w:shd w:val="clear" w:color="auto" w:fill="auto"/>
            <w:noWrap/>
            <w:vAlign w:val="bottom"/>
            <w:hideMark/>
          </w:tcPr>
          <w:p w14:paraId="40C0A6D2" w14:textId="080FFB5F" w:rsidR="000A4A76" w:rsidRPr="00986342" w:rsidRDefault="00D95B53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56</w:t>
            </w:r>
            <w:r w:rsidR="000A4A76" w:rsidRPr="00986342">
              <w:rPr>
                <w:rFonts w:eastAsia="Times New Roman"/>
                <w:color w:val="000000"/>
                <w:kern w:val="0"/>
                <w14:ligatures w14:val="none"/>
              </w:rPr>
              <w:t>%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39CCADEA" w14:textId="6D1CFDBF" w:rsidR="000A4A76" w:rsidRPr="00986342" w:rsidRDefault="00D95B53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58%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C38CBDC" w14:textId="11AE4854" w:rsidR="000A4A76" w:rsidRPr="00986342" w:rsidRDefault="00D95B53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51%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29F1BFAB" w14:textId="215206C3" w:rsidR="000A4A76" w:rsidRPr="00986342" w:rsidRDefault="00D95B53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33%</w:t>
            </w:r>
          </w:p>
        </w:tc>
      </w:tr>
      <w:tr w:rsidR="000A4A76" w:rsidRPr="00986342" w14:paraId="147DB373" w14:textId="77777777" w:rsidTr="000A4A76">
        <w:trPr>
          <w:trHeight w:val="312"/>
        </w:trPr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5498F03B" w14:textId="77777777" w:rsidR="000A4A76" w:rsidRPr="00986342" w:rsidRDefault="000A4A76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986342">
              <w:rPr>
                <w:rFonts w:eastAsia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730" w:type="dxa"/>
            <w:shd w:val="clear" w:color="auto" w:fill="auto"/>
            <w:noWrap/>
            <w:vAlign w:val="bottom"/>
            <w:hideMark/>
          </w:tcPr>
          <w:p w14:paraId="0A44E818" w14:textId="58F8BEC6" w:rsidR="000A4A76" w:rsidRPr="00986342" w:rsidRDefault="00D95B53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67</w:t>
            </w:r>
            <w:r w:rsidR="000A4A76" w:rsidRPr="00986342">
              <w:rPr>
                <w:rFonts w:eastAsia="Times New Roman"/>
                <w:color w:val="000000"/>
                <w:kern w:val="0"/>
                <w14:ligatures w14:val="none"/>
              </w:rPr>
              <w:t>%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1088A056" w14:textId="5CF67EFE" w:rsidR="000A4A76" w:rsidRPr="00986342" w:rsidRDefault="00D95B53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64</w:t>
            </w:r>
            <w:r w:rsidR="000A4A76" w:rsidRPr="00986342">
              <w:rPr>
                <w:rFonts w:eastAsia="Times New Roman"/>
                <w:color w:val="000000"/>
                <w:kern w:val="0"/>
                <w14:ligatures w14:val="none"/>
              </w:rPr>
              <w:t>%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647BBEE2" w14:textId="4D4CBB64" w:rsidR="000A4A76" w:rsidRPr="00986342" w:rsidRDefault="00D95B53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53%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A56D46A" w14:textId="124F3DC7" w:rsidR="000A4A76" w:rsidRPr="00986342" w:rsidRDefault="00D95B53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39%</w:t>
            </w:r>
          </w:p>
        </w:tc>
      </w:tr>
    </w:tbl>
    <w:p w14:paraId="29230D8D" w14:textId="77777777" w:rsidR="000A4A76" w:rsidRDefault="000A4A76" w:rsidP="004330E4"/>
    <w:p w14:paraId="6633EB6C" w14:textId="2B417BBD" w:rsidR="00986342" w:rsidRPr="002C39F4" w:rsidRDefault="002C39F4" w:rsidP="004330E4">
      <w:pPr>
        <w:rPr>
          <w:lang w:val="de-DE"/>
        </w:rPr>
      </w:pPr>
      <w:r>
        <w:rPr>
          <w:lang w:val="de-DE"/>
        </w:rPr>
        <w:t>Die Bedeutung</w:t>
      </w:r>
      <w:r w:rsidRPr="002C39F4">
        <w:rPr>
          <w:lang w:val="de-DE"/>
        </w:rPr>
        <w:t xml:space="preserve"> des Einflusses auf die Gesellschaft hat in jedem Land abgenommen.</w:t>
      </w:r>
    </w:p>
    <w:tbl>
      <w:tblPr>
        <w:tblW w:w="8790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600"/>
        <w:gridCol w:w="1600"/>
        <w:gridCol w:w="1600"/>
        <w:gridCol w:w="1600"/>
        <w:gridCol w:w="1600"/>
      </w:tblGrid>
      <w:tr w:rsidR="004330E4" w:rsidRPr="00986342" w14:paraId="56CF12D6" w14:textId="77777777" w:rsidTr="00654044">
        <w:trPr>
          <w:trHeight w:val="312"/>
        </w:trPr>
        <w:tc>
          <w:tcPr>
            <w:tcW w:w="8790" w:type="dxa"/>
            <w:gridSpan w:val="6"/>
            <w:shd w:val="clear" w:color="auto" w:fill="auto"/>
            <w:noWrap/>
            <w:vAlign w:val="bottom"/>
          </w:tcPr>
          <w:p w14:paraId="3E657F3D" w14:textId="2B711077" w:rsidR="004330E4" w:rsidRPr="00986342" w:rsidRDefault="002C39F4" w:rsidP="006540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>
              <w:rPr>
                <w:b/>
                <w:bCs/>
                <w:color w:val="000000"/>
              </w:rPr>
              <w:t>Einfluss</w:t>
            </w:r>
            <w:proofErr w:type="spellEnd"/>
            <w:r>
              <w:rPr>
                <w:b/>
                <w:bCs/>
                <w:color w:val="000000"/>
              </w:rPr>
              <w:t xml:space="preserve"> auf die Gesellschaft</w:t>
            </w:r>
          </w:p>
        </w:tc>
      </w:tr>
      <w:tr w:rsidR="002C39F4" w:rsidRPr="00986342" w14:paraId="798A37F0" w14:textId="77777777" w:rsidTr="00654044">
        <w:trPr>
          <w:trHeight w:val="312"/>
        </w:trPr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6112871D" w14:textId="77777777" w:rsidR="002C39F4" w:rsidRPr="00986342" w:rsidRDefault="002C39F4" w:rsidP="002C39F4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ED6488A" w14:textId="70946FE8" w:rsidR="002C39F4" w:rsidRPr="00986342" w:rsidRDefault="002C39F4" w:rsidP="002C39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US</w:t>
            </w: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DA9AA48" w14:textId="6D9C5205" w:rsidR="002C39F4" w:rsidRPr="00986342" w:rsidRDefault="002C39F4" w:rsidP="002C39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UK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0F63EF6" w14:textId="1DDBAA1F" w:rsidR="002C39F4" w:rsidRPr="00986342" w:rsidRDefault="002C39F4" w:rsidP="002C39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Deutschland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1DA1CB0" w14:textId="7C070236" w:rsidR="002C39F4" w:rsidRPr="00986342" w:rsidRDefault="002C39F4" w:rsidP="002C39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Australi</w:t>
            </w: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en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78B640E" w14:textId="1D7CAB02" w:rsidR="002C39F4" w:rsidRPr="00986342" w:rsidRDefault="002C39F4" w:rsidP="002C39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Singap</w:t>
            </w: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ur</w:t>
            </w:r>
            <w:proofErr w:type="spellEnd"/>
          </w:p>
        </w:tc>
      </w:tr>
      <w:tr w:rsidR="004330E4" w:rsidRPr="00986342" w14:paraId="56388F0A" w14:textId="77777777" w:rsidTr="00654044">
        <w:trPr>
          <w:trHeight w:val="312"/>
        </w:trPr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4690DDA2" w14:textId="77777777" w:rsidR="004330E4" w:rsidRPr="00986342" w:rsidRDefault="004330E4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986342">
              <w:rPr>
                <w:rFonts w:eastAsia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E937BF9" w14:textId="04071FCA" w:rsidR="004330E4" w:rsidRPr="00986342" w:rsidRDefault="004330E4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60%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B07DD6B" w14:textId="205B3D5C" w:rsidR="004330E4" w:rsidRPr="00986342" w:rsidRDefault="004330E4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62%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7C6232B" w14:textId="674DB601" w:rsidR="004330E4" w:rsidRPr="00986342" w:rsidRDefault="004330E4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57%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7400588" w14:textId="2B4C3E6C" w:rsidR="004330E4" w:rsidRPr="00986342" w:rsidRDefault="004330E4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58%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E21153C" w14:textId="27038AF4" w:rsidR="004330E4" w:rsidRPr="00986342" w:rsidRDefault="004330E4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53%</w:t>
            </w:r>
          </w:p>
        </w:tc>
      </w:tr>
      <w:tr w:rsidR="004330E4" w:rsidRPr="00986342" w14:paraId="67C4D817" w14:textId="77777777" w:rsidTr="00654044">
        <w:trPr>
          <w:trHeight w:val="312"/>
        </w:trPr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52D4505E" w14:textId="77777777" w:rsidR="004330E4" w:rsidRPr="00986342" w:rsidRDefault="004330E4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986342">
              <w:rPr>
                <w:rFonts w:eastAsia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61C08E8" w14:textId="7C49A3D1" w:rsidR="004330E4" w:rsidRPr="00986342" w:rsidRDefault="004330E4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61</w:t>
            </w:r>
            <w:r w:rsidRPr="00986342">
              <w:rPr>
                <w:rFonts w:eastAsia="Times New Roman"/>
                <w:color w:val="000000"/>
                <w:kern w:val="0"/>
                <w14:ligatures w14:val="none"/>
              </w:rPr>
              <w:t>%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6C8E6F31" w14:textId="66D5289B" w:rsidR="004330E4" w:rsidRPr="00986342" w:rsidRDefault="004330E4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67</w:t>
            </w:r>
            <w:r w:rsidRPr="00986342">
              <w:rPr>
                <w:rFonts w:eastAsia="Times New Roman"/>
                <w:color w:val="000000"/>
                <w:kern w:val="0"/>
                <w14:ligatures w14:val="none"/>
              </w:rPr>
              <w:t>%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2F4C8C82" w14:textId="52A68ACE" w:rsidR="004330E4" w:rsidRPr="00986342" w:rsidRDefault="004330E4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61</w:t>
            </w:r>
            <w:r w:rsidRPr="00986342">
              <w:rPr>
                <w:rFonts w:eastAsia="Times New Roman"/>
                <w:color w:val="000000"/>
                <w:kern w:val="0"/>
                <w14:ligatures w14:val="none"/>
              </w:rPr>
              <w:t>%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26B72BAC" w14:textId="1D458922" w:rsidR="004330E4" w:rsidRPr="00986342" w:rsidRDefault="004330E4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65</w:t>
            </w:r>
            <w:r w:rsidRPr="00986342">
              <w:rPr>
                <w:rFonts w:eastAsia="Times New Roman"/>
                <w:color w:val="000000"/>
                <w:kern w:val="0"/>
                <w14:ligatures w14:val="none"/>
              </w:rPr>
              <w:t>%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C133428" w14:textId="2D5E8168" w:rsidR="004330E4" w:rsidRPr="00986342" w:rsidRDefault="004330E4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64</w:t>
            </w:r>
            <w:r w:rsidRPr="00986342">
              <w:rPr>
                <w:rFonts w:eastAsia="Times New Roman"/>
                <w:color w:val="000000"/>
                <w:kern w:val="0"/>
                <w14:ligatures w14:val="none"/>
              </w:rPr>
              <w:t>%</w:t>
            </w:r>
          </w:p>
        </w:tc>
      </w:tr>
    </w:tbl>
    <w:p w14:paraId="43BC630B" w14:textId="391F808D" w:rsidR="004330E4" w:rsidRPr="002C39F4" w:rsidRDefault="004330E4" w:rsidP="004330E4">
      <w:pPr>
        <w:rPr>
          <w:lang w:val="de-DE"/>
        </w:rPr>
      </w:pPr>
      <w:r w:rsidRPr="002C39F4">
        <w:rPr>
          <w:lang w:val="de-DE"/>
        </w:rPr>
        <w:br/>
      </w:r>
      <w:r w:rsidR="002C39F4" w:rsidRPr="002C39F4">
        <w:rPr>
          <w:lang w:val="de-DE"/>
        </w:rPr>
        <w:t>Mit Ausnahme der USA f</w:t>
      </w:r>
      <w:r w:rsidR="002C39F4">
        <w:rPr>
          <w:lang w:val="de-DE"/>
        </w:rPr>
        <w:t xml:space="preserve">ühren die </w:t>
      </w:r>
      <w:r w:rsidR="002C39F4" w:rsidRPr="002C39F4">
        <w:rPr>
          <w:lang w:val="de-DE"/>
        </w:rPr>
        <w:t>Antwortenden dies jedoch nicht in zunehmender Zahl auf die Nachhaltigkeitsrückschläge zurück.</w:t>
      </w:r>
    </w:p>
    <w:tbl>
      <w:tblPr>
        <w:tblW w:w="8790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600"/>
        <w:gridCol w:w="1600"/>
        <w:gridCol w:w="1600"/>
        <w:gridCol w:w="1600"/>
        <w:gridCol w:w="1600"/>
      </w:tblGrid>
      <w:tr w:rsidR="004330E4" w:rsidRPr="002C39F4" w14:paraId="170833E1" w14:textId="77777777" w:rsidTr="00654044">
        <w:trPr>
          <w:trHeight w:val="312"/>
        </w:trPr>
        <w:tc>
          <w:tcPr>
            <w:tcW w:w="8790" w:type="dxa"/>
            <w:gridSpan w:val="6"/>
            <w:shd w:val="clear" w:color="auto" w:fill="auto"/>
            <w:noWrap/>
            <w:vAlign w:val="bottom"/>
          </w:tcPr>
          <w:p w14:paraId="48C70B45" w14:textId="15BA2EF9" w:rsidR="004330E4" w:rsidRPr="002C39F4" w:rsidRDefault="002C39F4" w:rsidP="006540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val="de-DE"/>
                <w14:ligatures w14:val="none"/>
              </w:rPr>
            </w:pPr>
            <w:r w:rsidRPr="002C39F4">
              <w:rPr>
                <w:b/>
                <w:bCs/>
                <w:color w:val="000000"/>
                <w:lang w:val="de-DE"/>
              </w:rPr>
              <w:t xml:space="preserve">Nachhaltigkeitsrückschlag – </w:t>
            </w:r>
            <w:r>
              <w:rPr>
                <w:b/>
                <w:bCs/>
                <w:color w:val="000000"/>
                <w:lang w:val="de-DE"/>
              </w:rPr>
              <w:t>j</w:t>
            </w:r>
            <w:r w:rsidRPr="002C39F4">
              <w:rPr>
                <w:b/>
                <w:bCs/>
                <w:color w:val="000000"/>
                <w:lang w:val="de-DE"/>
              </w:rPr>
              <w:t>a, beeinflusste das Interesse</w:t>
            </w:r>
          </w:p>
        </w:tc>
      </w:tr>
      <w:tr w:rsidR="002C39F4" w:rsidRPr="00986342" w14:paraId="6AA3805C" w14:textId="77777777" w:rsidTr="00654044">
        <w:trPr>
          <w:trHeight w:val="312"/>
        </w:trPr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30BB021A" w14:textId="77777777" w:rsidR="002C39F4" w:rsidRPr="002C39F4" w:rsidRDefault="002C39F4" w:rsidP="002C39F4">
            <w:pPr>
              <w:spacing w:after="0" w:line="240" w:lineRule="auto"/>
              <w:rPr>
                <w:rFonts w:eastAsia="Times New Roman"/>
                <w:kern w:val="0"/>
                <w:lang w:val="de-DE"/>
                <w14:ligatures w14:val="none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14C5E3D" w14:textId="6C5AE7B6" w:rsidR="002C39F4" w:rsidRPr="00986342" w:rsidRDefault="002C39F4" w:rsidP="002C39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US</w:t>
            </w: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9C805E1" w14:textId="7A933958" w:rsidR="002C39F4" w:rsidRPr="00986342" w:rsidRDefault="002C39F4" w:rsidP="002C39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UK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99659A9" w14:textId="4D2CD1AE" w:rsidR="002C39F4" w:rsidRPr="00986342" w:rsidRDefault="002C39F4" w:rsidP="002C39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Deutschland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27FA88D4" w14:textId="5ADE4D6A" w:rsidR="002C39F4" w:rsidRPr="00986342" w:rsidRDefault="002C39F4" w:rsidP="002C39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Australi</w:t>
            </w: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en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15FFE16" w14:textId="2376E1C4" w:rsidR="002C39F4" w:rsidRPr="00986342" w:rsidRDefault="002C39F4" w:rsidP="002C39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Singap</w:t>
            </w: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ur</w:t>
            </w:r>
            <w:proofErr w:type="spellEnd"/>
          </w:p>
        </w:tc>
      </w:tr>
      <w:tr w:rsidR="004330E4" w:rsidRPr="00986342" w14:paraId="542C3FB3" w14:textId="77777777" w:rsidTr="00654044">
        <w:trPr>
          <w:trHeight w:val="312"/>
        </w:trPr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1D80389E" w14:textId="77777777" w:rsidR="004330E4" w:rsidRPr="00986342" w:rsidRDefault="004330E4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986342">
              <w:rPr>
                <w:rFonts w:eastAsia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B08CE27" w14:textId="6BBD7117" w:rsidR="004330E4" w:rsidRPr="00986342" w:rsidRDefault="004330E4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26%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BD99651" w14:textId="6C14CEB1" w:rsidR="004330E4" w:rsidRPr="00986342" w:rsidRDefault="004330E4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26%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65688DB2" w14:textId="01201A01" w:rsidR="004330E4" w:rsidRPr="00986342" w:rsidRDefault="004330E4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21%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710D1A2" w14:textId="2B264C02" w:rsidR="004330E4" w:rsidRPr="00986342" w:rsidRDefault="004330E4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24%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B472A3D" w14:textId="4EBFCF5D" w:rsidR="004330E4" w:rsidRPr="00986342" w:rsidRDefault="004330E4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51%</w:t>
            </w:r>
          </w:p>
        </w:tc>
      </w:tr>
      <w:tr w:rsidR="004330E4" w:rsidRPr="00986342" w14:paraId="3D12B9B7" w14:textId="77777777" w:rsidTr="00654044">
        <w:trPr>
          <w:trHeight w:val="312"/>
        </w:trPr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40949230" w14:textId="77777777" w:rsidR="004330E4" w:rsidRPr="00986342" w:rsidRDefault="004330E4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986342">
              <w:rPr>
                <w:rFonts w:eastAsia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EB92550" w14:textId="114D8687" w:rsidR="004330E4" w:rsidRPr="00986342" w:rsidRDefault="004330E4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24</w:t>
            </w:r>
            <w:r w:rsidRPr="00986342">
              <w:rPr>
                <w:rFonts w:eastAsia="Times New Roman"/>
                <w:color w:val="000000"/>
                <w:kern w:val="0"/>
                <w14:ligatures w14:val="none"/>
              </w:rPr>
              <w:t>%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FD93ACA" w14:textId="43F4956C" w:rsidR="004330E4" w:rsidRPr="00986342" w:rsidRDefault="004330E4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31</w:t>
            </w:r>
            <w:r w:rsidRPr="00986342">
              <w:rPr>
                <w:rFonts w:eastAsia="Times New Roman"/>
                <w:color w:val="000000"/>
                <w:kern w:val="0"/>
                <w14:ligatures w14:val="none"/>
              </w:rPr>
              <w:t>%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BB1313A" w14:textId="1047E74B" w:rsidR="004330E4" w:rsidRPr="00986342" w:rsidRDefault="004330E4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24</w:t>
            </w:r>
            <w:r w:rsidRPr="00986342">
              <w:rPr>
                <w:rFonts w:eastAsia="Times New Roman"/>
                <w:color w:val="000000"/>
                <w:kern w:val="0"/>
                <w14:ligatures w14:val="none"/>
              </w:rPr>
              <w:t>%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27BA2961" w14:textId="666AC593" w:rsidR="004330E4" w:rsidRPr="00986342" w:rsidRDefault="004330E4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26</w:t>
            </w:r>
            <w:r w:rsidRPr="00986342">
              <w:rPr>
                <w:rFonts w:eastAsia="Times New Roman"/>
                <w:color w:val="000000"/>
                <w:kern w:val="0"/>
                <w14:ligatures w14:val="none"/>
              </w:rPr>
              <w:t>%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2BD247A1" w14:textId="5A9F15C8" w:rsidR="004330E4" w:rsidRPr="00986342" w:rsidRDefault="004330E4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53</w:t>
            </w:r>
            <w:r w:rsidRPr="00986342">
              <w:rPr>
                <w:rFonts w:eastAsia="Times New Roman"/>
                <w:color w:val="000000"/>
                <w:kern w:val="0"/>
                <w14:ligatures w14:val="none"/>
              </w:rPr>
              <w:t>%</w:t>
            </w:r>
          </w:p>
        </w:tc>
      </w:tr>
    </w:tbl>
    <w:p w14:paraId="6448642A" w14:textId="685846FC" w:rsidR="004330E4" w:rsidRPr="002C39F4" w:rsidRDefault="004330E4" w:rsidP="004330E4">
      <w:pPr>
        <w:rPr>
          <w:lang w:val="de-DE"/>
        </w:rPr>
      </w:pPr>
      <w:r w:rsidRPr="002C39F4">
        <w:rPr>
          <w:lang w:val="de-DE"/>
        </w:rPr>
        <w:br/>
      </w:r>
      <w:r w:rsidR="002C39F4">
        <w:rPr>
          <w:lang w:val="de-DE"/>
        </w:rPr>
        <w:t>Sie</w:t>
      </w:r>
      <w:r w:rsidR="002C39F4" w:rsidRPr="002C39F4">
        <w:rPr>
          <w:lang w:val="de-DE"/>
        </w:rPr>
        <w:t xml:space="preserve"> führen es </w:t>
      </w:r>
      <w:r w:rsidR="002C39F4">
        <w:rPr>
          <w:lang w:val="de-DE"/>
        </w:rPr>
        <w:t xml:space="preserve">auch </w:t>
      </w:r>
      <w:r w:rsidR="002C39F4" w:rsidRPr="002C39F4">
        <w:rPr>
          <w:lang w:val="de-DE"/>
        </w:rPr>
        <w:t>nicht auf Greenwashing zurück, außer in den USA</w:t>
      </w:r>
      <w:r w:rsidR="002C39F4">
        <w:rPr>
          <w:lang w:val="de-DE"/>
        </w:rPr>
        <w:t>.</w:t>
      </w:r>
    </w:p>
    <w:tbl>
      <w:tblPr>
        <w:tblW w:w="8790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600"/>
        <w:gridCol w:w="1600"/>
        <w:gridCol w:w="1600"/>
        <w:gridCol w:w="1600"/>
        <w:gridCol w:w="1600"/>
      </w:tblGrid>
      <w:tr w:rsidR="004330E4" w:rsidRPr="002C39F4" w14:paraId="00F1D387" w14:textId="77777777" w:rsidTr="00654044">
        <w:trPr>
          <w:trHeight w:val="312"/>
        </w:trPr>
        <w:tc>
          <w:tcPr>
            <w:tcW w:w="8790" w:type="dxa"/>
            <w:gridSpan w:val="6"/>
            <w:shd w:val="clear" w:color="auto" w:fill="auto"/>
            <w:noWrap/>
            <w:vAlign w:val="bottom"/>
          </w:tcPr>
          <w:p w14:paraId="28B69EAB" w14:textId="6A1962E7" w:rsidR="004330E4" w:rsidRPr="002C39F4" w:rsidRDefault="004330E4" w:rsidP="006540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val="de-DE"/>
                <w14:ligatures w14:val="none"/>
              </w:rPr>
            </w:pPr>
            <w:r w:rsidRPr="002C39F4">
              <w:rPr>
                <w:b/>
                <w:bCs/>
                <w:color w:val="000000"/>
                <w:lang w:val="de-DE"/>
              </w:rPr>
              <w:t xml:space="preserve">Greenwashing – </w:t>
            </w:r>
            <w:r w:rsidR="002C39F4">
              <w:rPr>
                <w:b/>
                <w:bCs/>
                <w:color w:val="000000"/>
                <w:lang w:val="de-DE"/>
              </w:rPr>
              <w:t>j</w:t>
            </w:r>
            <w:r w:rsidR="002C39F4" w:rsidRPr="002C39F4">
              <w:rPr>
                <w:b/>
                <w:bCs/>
                <w:color w:val="000000"/>
                <w:lang w:val="de-DE"/>
              </w:rPr>
              <w:t>a, beeinflusste das Interesse</w:t>
            </w:r>
          </w:p>
        </w:tc>
      </w:tr>
      <w:tr w:rsidR="002C39F4" w:rsidRPr="00986342" w14:paraId="3CDDECAE" w14:textId="77777777" w:rsidTr="00654044">
        <w:trPr>
          <w:trHeight w:val="312"/>
        </w:trPr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584C8782" w14:textId="77777777" w:rsidR="002C39F4" w:rsidRPr="002C39F4" w:rsidRDefault="002C39F4" w:rsidP="002C39F4">
            <w:pPr>
              <w:spacing w:after="0" w:line="240" w:lineRule="auto"/>
              <w:rPr>
                <w:rFonts w:eastAsia="Times New Roman"/>
                <w:kern w:val="0"/>
                <w:lang w:val="de-DE"/>
                <w14:ligatures w14:val="none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AF7592D" w14:textId="3B8F2E13" w:rsidR="002C39F4" w:rsidRPr="00986342" w:rsidRDefault="002C39F4" w:rsidP="002C39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US</w:t>
            </w: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E24D536" w14:textId="10509FB0" w:rsidR="002C39F4" w:rsidRPr="00986342" w:rsidRDefault="002C39F4" w:rsidP="002C39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UK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614457E" w14:textId="3BF5A4FD" w:rsidR="002C39F4" w:rsidRPr="00986342" w:rsidRDefault="002C39F4" w:rsidP="002C39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Deutschland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2BADA8E" w14:textId="4FAC3DFD" w:rsidR="002C39F4" w:rsidRPr="00986342" w:rsidRDefault="002C39F4" w:rsidP="002C39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Australi</w:t>
            </w: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en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55F1CBA" w14:textId="41B43DB2" w:rsidR="002C39F4" w:rsidRPr="00986342" w:rsidRDefault="002C39F4" w:rsidP="002C39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Singap</w:t>
            </w: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ur</w:t>
            </w:r>
            <w:proofErr w:type="spellEnd"/>
          </w:p>
        </w:tc>
      </w:tr>
      <w:tr w:rsidR="004330E4" w:rsidRPr="00986342" w14:paraId="62425AFA" w14:textId="77777777" w:rsidTr="00654044">
        <w:trPr>
          <w:trHeight w:val="312"/>
        </w:trPr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28CDA947" w14:textId="77777777" w:rsidR="004330E4" w:rsidRPr="00986342" w:rsidRDefault="004330E4" w:rsidP="004330E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986342">
              <w:rPr>
                <w:rFonts w:eastAsia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4E3C901" w14:textId="390342E1" w:rsidR="004330E4" w:rsidRPr="00986342" w:rsidRDefault="004330E4" w:rsidP="004330E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4330E4">
              <w:rPr>
                <w:color w:val="000000"/>
              </w:rPr>
              <w:t>27%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61A31EC0" w14:textId="7E03DF1E" w:rsidR="004330E4" w:rsidRPr="00986342" w:rsidRDefault="004330E4" w:rsidP="004330E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4330E4">
              <w:rPr>
                <w:color w:val="000000"/>
              </w:rPr>
              <w:t>27%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9DFA176" w14:textId="30E501B5" w:rsidR="004330E4" w:rsidRPr="00986342" w:rsidRDefault="004330E4" w:rsidP="004330E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4330E4">
              <w:rPr>
                <w:color w:val="000000"/>
              </w:rPr>
              <w:t>32%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2342136C" w14:textId="3796A3BF" w:rsidR="004330E4" w:rsidRPr="00986342" w:rsidRDefault="004330E4" w:rsidP="004330E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4330E4">
              <w:rPr>
                <w:color w:val="000000"/>
              </w:rPr>
              <w:t>26%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8EFCAC3" w14:textId="07753760" w:rsidR="004330E4" w:rsidRPr="00986342" w:rsidRDefault="004330E4" w:rsidP="004330E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4330E4">
              <w:rPr>
                <w:color w:val="000000"/>
              </w:rPr>
              <w:t>48%</w:t>
            </w:r>
          </w:p>
        </w:tc>
      </w:tr>
      <w:tr w:rsidR="004330E4" w:rsidRPr="00986342" w14:paraId="0E67A0EE" w14:textId="77777777" w:rsidTr="00654044">
        <w:trPr>
          <w:trHeight w:val="312"/>
        </w:trPr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26A9153E" w14:textId="77777777" w:rsidR="004330E4" w:rsidRPr="00986342" w:rsidRDefault="004330E4" w:rsidP="004330E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986342">
              <w:rPr>
                <w:rFonts w:eastAsia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FA0BEFE" w14:textId="4E245B34" w:rsidR="004330E4" w:rsidRPr="00986342" w:rsidRDefault="004330E4" w:rsidP="004330E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4330E4">
              <w:rPr>
                <w:color w:val="000000"/>
              </w:rPr>
              <w:t>24%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4CBFD74" w14:textId="36A8348E" w:rsidR="004330E4" w:rsidRPr="00986342" w:rsidRDefault="004330E4" w:rsidP="004330E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4330E4">
              <w:rPr>
                <w:color w:val="000000"/>
              </w:rPr>
              <w:t>29%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0C7032F" w14:textId="1B01C437" w:rsidR="004330E4" w:rsidRPr="00986342" w:rsidRDefault="004330E4" w:rsidP="004330E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4330E4">
              <w:rPr>
                <w:color w:val="000000"/>
              </w:rPr>
              <w:t>33%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DD21D2F" w14:textId="19FE6FA4" w:rsidR="004330E4" w:rsidRPr="00986342" w:rsidRDefault="004330E4" w:rsidP="004330E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4330E4">
              <w:rPr>
                <w:color w:val="000000"/>
              </w:rPr>
              <w:t>29%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20B65856" w14:textId="6687FEFC" w:rsidR="004330E4" w:rsidRPr="00986342" w:rsidRDefault="004330E4" w:rsidP="004330E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4330E4">
              <w:rPr>
                <w:color w:val="000000"/>
              </w:rPr>
              <w:t>51%</w:t>
            </w:r>
          </w:p>
        </w:tc>
      </w:tr>
    </w:tbl>
    <w:p w14:paraId="1BC172DD" w14:textId="77777777" w:rsidR="009349A8" w:rsidRDefault="00FB2C8A" w:rsidP="004330E4">
      <w:pPr>
        <w:rPr>
          <w:highlight w:val="cyan"/>
        </w:rPr>
      </w:pPr>
      <w:r>
        <w:br/>
      </w:r>
    </w:p>
    <w:p w14:paraId="766DA522" w14:textId="77777777" w:rsidR="009349A8" w:rsidRDefault="009349A8" w:rsidP="004330E4">
      <w:pPr>
        <w:rPr>
          <w:highlight w:val="cyan"/>
        </w:rPr>
      </w:pPr>
    </w:p>
    <w:p w14:paraId="2732A0AE" w14:textId="77777777" w:rsidR="009349A8" w:rsidRDefault="009349A8" w:rsidP="004330E4">
      <w:pPr>
        <w:rPr>
          <w:highlight w:val="cyan"/>
        </w:rPr>
      </w:pPr>
    </w:p>
    <w:p w14:paraId="4535296C" w14:textId="77777777" w:rsidR="009349A8" w:rsidRPr="001138AC" w:rsidRDefault="009349A8" w:rsidP="004330E4">
      <w:pPr>
        <w:rPr>
          <w:highlight w:val="cyan"/>
          <w:vertAlign w:val="superscript"/>
        </w:rPr>
      </w:pPr>
    </w:p>
    <w:p w14:paraId="278ABB8B" w14:textId="3D95DB69" w:rsidR="00FB2C8A" w:rsidRPr="002C39F4" w:rsidRDefault="002C39F4" w:rsidP="004330E4">
      <w:pPr>
        <w:rPr>
          <w:lang w:val="de-DE"/>
        </w:rPr>
      </w:pPr>
      <w:r w:rsidRPr="002C39F4">
        <w:rPr>
          <w:lang w:val="de-DE"/>
        </w:rPr>
        <w:lastRenderedPageBreak/>
        <w:t xml:space="preserve">Möglicherweise ist der Rückgang der Attraktivität eher auf </w:t>
      </w:r>
      <w:r>
        <w:rPr>
          <w:lang w:val="de-DE"/>
        </w:rPr>
        <w:t xml:space="preserve">das </w:t>
      </w:r>
      <w:r w:rsidRPr="002C39F4">
        <w:rPr>
          <w:lang w:val="de-DE"/>
        </w:rPr>
        <w:t>Markt</w:t>
      </w:r>
      <w:r>
        <w:rPr>
          <w:lang w:val="de-DE"/>
        </w:rPr>
        <w:t>umfeld</w:t>
      </w:r>
      <w:r w:rsidRPr="002C39F4">
        <w:rPr>
          <w:lang w:val="de-DE"/>
        </w:rPr>
        <w:t xml:space="preserve"> zurückzuführen.</w:t>
      </w:r>
      <w:r w:rsidR="00FB2C8A" w:rsidRPr="002C39F4">
        <w:rPr>
          <w:lang w:val="de-DE"/>
        </w:rPr>
        <w:t xml:space="preserve"> </w:t>
      </w:r>
      <w:r w:rsidRPr="002C39F4">
        <w:rPr>
          <w:lang w:val="de-DE"/>
        </w:rPr>
        <w:t>–</w:t>
      </w:r>
      <w:r w:rsidR="00F45C36" w:rsidRPr="002C39F4">
        <w:rPr>
          <w:lang w:val="de-DE"/>
        </w:rPr>
        <w:t xml:space="preserve"> </w:t>
      </w:r>
      <w:r w:rsidRPr="002C39F4">
        <w:rPr>
          <w:lang w:val="de-DE"/>
        </w:rPr>
        <w:t>Welchen Einfluss hat, wenn überhaupt, d</w:t>
      </w:r>
      <w:r>
        <w:rPr>
          <w:lang w:val="de-DE"/>
        </w:rPr>
        <w:t>as</w:t>
      </w:r>
      <w:r w:rsidRPr="002C39F4">
        <w:rPr>
          <w:lang w:val="de-DE"/>
        </w:rPr>
        <w:t xml:space="preserve"> ak</w:t>
      </w:r>
      <w:r>
        <w:rPr>
          <w:lang w:val="de-DE"/>
        </w:rPr>
        <w:t>tuelle Marktumfeld</w:t>
      </w:r>
      <w:r w:rsidR="00F45C36" w:rsidRPr="002C39F4">
        <w:rPr>
          <w:lang w:val="de-DE"/>
        </w:rPr>
        <w:t xml:space="preserve"> (</w:t>
      </w:r>
      <w:r>
        <w:rPr>
          <w:lang w:val="de-DE"/>
        </w:rPr>
        <w:t>z.B.</w:t>
      </w:r>
      <w:r w:rsidR="00F45C36" w:rsidRPr="002C39F4">
        <w:rPr>
          <w:lang w:val="de-DE"/>
        </w:rPr>
        <w:t xml:space="preserve"> </w:t>
      </w:r>
      <w:r>
        <w:rPr>
          <w:lang w:val="de-DE"/>
        </w:rPr>
        <w:t>Inflation</w:t>
      </w:r>
      <w:r w:rsidR="00F45C36" w:rsidRPr="002C39F4">
        <w:rPr>
          <w:lang w:val="de-DE"/>
        </w:rPr>
        <w:t>, geopoliti</w:t>
      </w:r>
      <w:r>
        <w:rPr>
          <w:lang w:val="de-DE"/>
        </w:rPr>
        <w:t>sche</w:t>
      </w:r>
      <w:r w:rsidR="00F45C36" w:rsidRPr="002C39F4">
        <w:rPr>
          <w:lang w:val="de-DE"/>
        </w:rPr>
        <w:t xml:space="preserve"> </w:t>
      </w:r>
      <w:r>
        <w:rPr>
          <w:lang w:val="de-DE"/>
        </w:rPr>
        <w:t>Spannungen</w:t>
      </w:r>
      <w:r w:rsidR="00F45C36" w:rsidRPr="002C39F4">
        <w:rPr>
          <w:lang w:val="de-DE"/>
        </w:rPr>
        <w:t xml:space="preserve">) </w:t>
      </w:r>
      <w:r>
        <w:rPr>
          <w:lang w:val="de-DE"/>
        </w:rPr>
        <w:t>auf Ihre Bereitschaft, Geld in I</w:t>
      </w:r>
      <w:r w:rsidR="00F45C36" w:rsidRPr="002C39F4">
        <w:rPr>
          <w:lang w:val="de-DE"/>
        </w:rPr>
        <w:t xml:space="preserve">mpact </w:t>
      </w:r>
      <w:proofErr w:type="spellStart"/>
      <w:r>
        <w:rPr>
          <w:lang w:val="de-DE"/>
        </w:rPr>
        <w:t>I</w:t>
      </w:r>
      <w:r w:rsidR="00F45C36" w:rsidRPr="002C39F4">
        <w:rPr>
          <w:lang w:val="de-DE"/>
        </w:rPr>
        <w:t>nvesting</w:t>
      </w:r>
      <w:proofErr w:type="spellEnd"/>
      <w:r>
        <w:rPr>
          <w:lang w:val="de-DE"/>
        </w:rPr>
        <w:t xml:space="preserve"> anzulegen</w:t>
      </w:r>
      <w:r w:rsidR="00F45C36" w:rsidRPr="002C39F4">
        <w:rPr>
          <w:lang w:val="de-DE"/>
        </w:rPr>
        <w:t xml:space="preserve">?  </w:t>
      </w:r>
    </w:p>
    <w:tbl>
      <w:tblPr>
        <w:tblW w:w="8820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1186"/>
        <w:gridCol w:w="1530"/>
        <w:gridCol w:w="1620"/>
        <w:gridCol w:w="1710"/>
        <w:gridCol w:w="1530"/>
      </w:tblGrid>
      <w:tr w:rsidR="004330E4" w:rsidRPr="002C39F4" w14:paraId="176EB20D" w14:textId="77777777" w:rsidTr="00FB2C8A">
        <w:trPr>
          <w:trHeight w:val="312"/>
        </w:trPr>
        <w:tc>
          <w:tcPr>
            <w:tcW w:w="8820" w:type="dxa"/>
            <w:gridSpan w:val="6"/>
            <w:shd w:val="clear" w:color="auto" w:fill="auto"/>
            <w:noWrap/>
            <w:vAlign w:val="bottom"/>
          </w:tcPr>
          <w:p w14:paraId="6AD8BA44" w14:textId="2AFEEF4D" w:rsidR="004330E4" w:rsidRPr="002C39F4" w:rsidRDefault="002C39F4" w:rsidP="006540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val="de-DE"/>
                <w14:ligatures w14:val="none"/>
              </w:rPr>
            </w:pPr>
            <w:r w:rsidRPr="002C39F4">
              <w:rPr>
                <w:b/>
                <w:bCs/>
                <w:color w:val="000000"/>
                <w:lang w:val="de-DE"/>
              </w:rPr>
              <w:t>Markt</w:t>
            </w:r>
            <w:r>
              <w:rPr>
                <w:b/>
                <w:bCs/>
                <w:color w:val="000000"/>
                <w:lang w:val="de-DE"/>
              </w:rPr>
              <w:t>umfeld</w:t>
            </w:r>
            <w:r w:rsidRPr="002C39F4">
              <w:rPr>
                <w:b/>
                <w:bCs/>
                <w:color w:val="000000"/>
                <w:lang w:val="de-DE"/>
              </w:rPr>
              <w:t xml:space="preserve"> – Beeinflus</w:t>
            </w:r>
            <w:r>
              <w:rPr>
                <w:b/>
                <w:bCs/>
                <w:color w:val="000000"/>
                <w:lang w:val="de-DE"/>
              </w:rPr>
              <w:t>st</w:t>
            </w:r>
            <w:r w:rsidRPr="002C39F4">
              <w:rPr>
                <w:b/>
                <w:bCs/>
                <w:color w:val="000000"/>
                <w:lang w:val="de-DE"/>
              </w:rPr>
              <w:t xml:space="preserve"> die Bereitschaft, in Impact Investments zu investieren</w:t>
            </w:r>
          </w:p>
        </w:tc>
      </w:tr>
      <w:tr w:rsidR="002C39F4" w:rsidRPr="00986342" w14:paraId="0D8E470D" w14:textId="77777777" w:rsidTr="00FB2C8A">
        <w:trPr>
          <w:trHeight w:val="312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0CB14D34" w14:textId="77777777" w:rsidR="002C39F4" w:rsidRPr="002C39F4" w:rsidRDefault="002C39F4" w:rsidP="002C39F4">
            <w:pPr>
              <w:spacing w:after="0" w:line="240" w:lineRule="auto"/>
              <w:rPr>
                <w:rFonts w:eastAsia="Times New Roman"/>
                <w:kern w:val="0"/>
                <w:lang w:val="de-DE"/>
                <w14:ligatures w14:val="none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08EB8B60" w14:textId="16667FF7" w:rsidR="002C39F4" w:rsidRPr="00986342" w:rsidRDefault="002C39F4" w:rsidP="002C39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US</w:t>
            </w: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F4EA04A" w14:textId="6298FD42" w:rsidR="002C39F4" w:rsidRPr="00986342" w:rsidRDefault="002C39F4" w:rsidP="002C39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UK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6681C7D" w14:textId="744D1B9C" w:rsidR="002C39F4" w:rsidRPr="00986342" w:rsidRDefault="002C39F4" w:rsidP="002C39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Deutschland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319A693" w14:textId="3E8C083A" w:rsidR="002C39F4" w:rsidRPr="00986342" w:rsidRDefault="002C39F4" w:rsidP="002C39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Australi</w:t>
            </w: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en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A1833F5" w14:textId="1B8CB87B" w:rsidR="002C39F4" w:rsidRPr="00986342" w:rsidRDefault="002C39F4" w:rsidP="002C39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Singap</w:t>
            </w: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ur</w:t>
            </w:r>
            <w:proofErr w:type="spellEnd"/>
          </w:p>
        </w:tc>
      </w:tr>
      <w:tr w:rsidR="00FB2C8A" w:rsidRPr="00986342" w14:paraId="6428EB9E" w14:textId="77777777" w:rsidTr="00FB2C8A">
        <w:trPr>
          <w:trHeight w:val="312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264879BE" w14:textId="38C49301" w:rsidR="004330E4" w:rsidRPr="00986342" w:rsidRDefault="00FB2C8A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Negatively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45733475" w14:textId="7EFC0387" w:rsidR="004330E4" w:rsidRPr="00986342" w:rsidRDefault="004330E4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4330E4">
              <w:rPr>
                <w:color w:val="000000"/>
              </w:rPr>
              <w:t>2</w:t>
            </w:r>
            <w:r w:rsidR="00FB2C8A">
              <w:rPr>
                <w:color w:val="000000"/>
              </w:rPr>
              <w:t>9</w:t>
            </w:r>
            <w:r w:rsidRPr="004330E4">
              <w:rPr>
                <w:color w:val="000000"/>
              </w:rPr>
              <w:t>%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FB03C73" w14:textId="64A6C521" w:rsidR="004330E4" w:rsidRPr="00986342" w:rsidRDefault="00FB2C8A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color w:val="000000"/>
              </w:rPr>
              <w:t>3</w:t>
            </w:r>
            <w:r w:rsidR="004330E4" w:rsidRPr="004330E4">
              <w:rPr>
                <w:color w:val="000000"/>
              </w:rPr>
              <w:t>7%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70C00B6" w14:textId="43EBE8D0" w:rsidR="004330E4" w:rsidRPr="00986342" w:rsidRDefault="00FB2C8A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color w:val="000000"/>
              </w:rPr>
              <w:t>35</w:t>
            </w:r>
            <w:r w:rsidR="004330E4" w:rsidRPr="004330E4">
              <w:rPr>
                <w:color w:val="000000"/>
              </w:rPr>
              <w:t>%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284268E" w14:textId="15669B79" w:rsidR="004330E4" w:rsidRPr="00986342" w:rsidRDefault="00FB2C8A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color w:val="000000"/>
              </w:rPr>
              <w:t>35</w:t>
            </w:r>
            <w:r w:rsidR="004330E4" w:rsidRPr="004330E4">
              <w:rPr>
                <w:color w:val="000000"/>
              </w:rPr>
              <w:t>%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C7C04C" w14:textId="23F18AAA" w:rsidR="004330E4" w:rsidRPr="00986342" w:rsidRDefault="00FB2C8A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color w:val="000000"/>
              </w:rPr>
              <w:t>35</w:t>
            </w:r>
            <w:r w:rsidR="004330E4" w:rsidRPr="004330E4">
              <w:rPr>
                <w:color w:val="000000"/>
              </w:rPr>
              <w:t>%</w:t>
            </w:r>
          </w:p>
        </w:tc>
      </w:tr>
      <w:tr w:rsidR="00FB2C8A" w:rsidRPr="00986342" w14:paraId="14A12BCD" w14:textId="77777777" w:rsidTr="00FB2C8A">
        <w:trPr>
          <w:trHeight w:val="312"/>
        </w:trPr>
        <w:tc>
          <w:tcPr>
            <w:tcW w:w="1244" w:type="dxa"/>
            <w:shd w:val="clear" w:color="auto" w:fill="auto"/>
            <w:noWrap/>
            <w:vAlign w:val="bottom"/>
          </w:tcPr>
          <w:p w14:paraId="453427F5" w14:textId="3BA74F78" w:rsidR="00FB2C8A" w:rsidRDefault="00FB2C8A" w:rsidP="0065404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Positively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14:paraId="7CEDC68E" w14:textId="0ADD8C74" w:rsidR="00FB2C8A" w:rsidRPr="004330E4" w:rsidRDefault="00FB2C8A" w:rsidP="00654044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22%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8E72CA6" w14:textId="7061F583" w:rsidR="00FB2C8A" w:rsidRDefault="00FB2C8A" w:rsidP="00654044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16%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67A8A7E8" w14:textId="79148558" w:rsidR="00FB2C8A" w:rsidRDefault="00FB2C8A" w:rsidP="00654044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15%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4C3E53AF" w14:textId="234C6A65" w:rsidR="00FB2C8A" w:rsidRDefault="00FB2C8A" w:rsidP="00654044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13%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E1D49B4" w14:textId="459A6E0C" w:rsidR="00FB2C8A" w:rsidRDefault="00FB2C8A" w:rsidP="00654044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37%</w:t>
            </w:r>
          </w:p>
        </w:tc>
      </w:tr>
    </w:tbl>
    <w:p w14:paraId="03410AD1" w14:textId="77777777" w:rsidR="00DB1F62" w:rsidRDefault="00DB1F62" w:rsidP="004330E4"/>
    <w:p w14:paraId="01E66FC6" w14:textId="34A6D919" w:rsidR="00DB1F62" w:rsidRPr="002C39F4" w:rsidRDefault="002C39F4" w:rsidP="004330E4">
      <w:pPr>
        <w:rPr>
          <w:lang w:val="de-DE"/>
        </w:rPr>
      </w:pPr>
      <w:r w:rsidRPr="002C39F4">
        <w:rPr>
          <w:lang w:val="de-DE"/>
        </w:rPr>
        <w:t xml:space="preserve">Im Kontext des globalen wirtschaftlichen Abschwungs: </w:t>
      </w:r>
      <w:r>
        <w:rPr>
          <w:lang w:val="de-DE"/>
        </w:rPr>
        <w:t>ist</w:t>
      </w:r>
      <w:r w:rsidRPr="002C39F4">
        <w:rPr>
          <w:lang w:val="de-DE"/>
        </w:rPr>
        <w:t xml:space="preserve"> 'Impact </w:t>
      </w:r>
      <w:proofErr w:type="spellStart"/>
      <w:r w:rsidRPr="002C39F4">
        <w:rPr>
          <w:lang w:val="de-DE"/>
        </w:rPr>
        <w:t>Investing</w:t>
      </w:r>
      <w:proofErr w:type="spellEnd"/>
      <w:r w:rsidRPr="002C39F4">
        <w:rPr>
          <w:lang w:val="de-DE"/>
        </w:rPr>
        <w:t>' und/oder 'Nachhaltigkeit' attraktiver geworden</w:t>
      </w:r>
      <w:r>
        <w:rPr>
          <w:lang w:val="de-DE"/>
        </w:rPr>
        <w:t>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77"/>
        <w:gridCol w:w="1560"/>
        <w:gridCol w:w="1560"/>
        <w:gridCol w:w="1583"/>
        <w:gridCol w:w="1470"/>
        <w:gridCol w:w="1470"/>
        <w:gridCol w:w="1470"/>
      </w:tblGrid>
      <w:tr w:rsidR="00AE4093" w14:paraId="3D40C83A" w14:textId="7ACBDC26" w:rsidTr="00AD70AC">
        <w:tc>
          <w:tcPr>
            <w:tcW w:w="1677" w:type="dxa"/>
          </w:tcPr>
          <w:p w14:paraId="2CB1EC48" w14:textId="77777777" w:rsidR="00AE4093" w:rsidRPr="002C39F4" w:rsidRDefault="00AE4093" w:rsidP="004330E4">
            <w:pPr>
              <w:rPr>
                <w:lang w:val="de-DE"/>
              </w:rPr>
            </w:pPr>
          </w:p>
        </w:tc>
        <w:tc>
          <w:tcPr>
            <w:tcW w:w="4703" w:type="dxa"/>
            <w:gridSpan w:val="3"/>
          </w:tcPr>
          <w:p w14:paraId="0B404FC4" w14:textId="3FAADFB4" w:rsidR="00AE4093" w:rsidRDefault="00AE4093" w:rsidP="00AE4093">
            <w:pPr>
              <w:jc w:val="center"/>
            </w:pPr>
            <w:r>
              <w:t>2023</w:t>
            </w:r>
          </w:p>
        </w:tc>
        <w:tc>
          <w:tcPr>
            <w:tcW w:w="4410" w:type="dxa"/>
            <w:gridSpan w:val="3"/>
          </w:tcPr>
          <w:p w14:paraId="79C98A73" w14:textId="12169E53" w:rsidR="00AE4093" w:rsidRDefault="00AE4093" w:rsidP="00AE4093">
            <w:pPr>
              <w:jc w:val="center"/>
            </w:pPr>
            <w:r>
              <w:t>2022</w:t>
            </w:r>
          </w:p>
        </w:tc>
      </w:tr>
      <w:tr w:rsidR="002C39F4" w14:paraId="6B2B9820" w14:textId="43D1464D" w:rsidTr="00AE4093">
        <w:tc>
          <w:tcPr>
            <w:tcW w:w="1677" w:type="dxa"/>
          </w:tcPr>
          <w:p w14:paraId="0B3DEE5D" w14:textId="77777777" w:rsidR="002C39F4" w:rsidRDefault="002C39F4" w:rsidP="002C39F4"/>
        </w:tc>
        <w:tc>
          <w:tcPr>
            <w:tcW w:w="1560" w:type="dxa"/>
          </w:tcPr>
          <w:p w14:paraId="61EE0C5F" w14:textId="30449697" w:rsidR="002C39F4" w:rsidRDefault="002C39F4" w:rsidP="002C39F4">
            <w:r>
              <w:t>Ja</w:t>
            </w:r>
          </w:p>
        </w:tc>
        <w:tc>
          <w:tcPr>
            <w:tcW w:w="1560" w:type="dxa"/>
          </w:tcPr>
          <w:p w14:paraId="045D8742" w14:textId="296B7DB2" w:rsidR="002C39F4" w:rsidRDefault="002C39F4" w:rsidP="002C39F4">
            <w:r>
              <w:t xml:space="preserve">Nein </w:t>
            </w:r>
          </w:p>
        </w:tc>
        <w:tc>
          <w:tcPr>
            <w:tcW w:w="1583" w:type="dxa"/>
          </w:tcPr>
          <w:p w14:paraId="131AB44A" w14:textId="64F3FAE3" w:rsidR="002C39F4" w:rsidRDefault="002C39F4" w:rsidP="002C39F4">
            <w:r>
              <w:t xml:space="preserve">Weiß </w:t>
            </w:r>
            <w:proofErr w:type="spellStart"/>
            <w:r>
              <w:t>nicht</w:t>
            </w:r>
            <w:proofErr w:type="spellEnd"/>
          </w:p>
        </w:tc>
        <w:tc>
          <w:tcPr>
            <w:tcW w:w="1470" w:type="dxa"/>
          </w:tcPr>
          <w:p w14:paraId="6F94E70A" w14:textId="2FF2E647" w:rsidR="002C39F4" w:rsidRDefault="002C39F4" w:rsidP="002C39F4">
            <w:r>
              <w:t>Ja</w:t>
            </w:r>
          </w:p>
        </w:tc>
        <w:tc>
          <w:tcPr>
            <w:tcW w:w="1470" w:type="dxa"/>
          </w:tcPr>
          <w:p w14:paraId="216F7B8C" w14:textId="0013F64F" w:rsidR="002C39F4" w:rsidRDefault="002C39F4" w:rsidP="002C39F4">
            <w:r>
              <w:t xml:space="preserve">Nein </w:t>
            </w:r>
          </w:p>
        </w:tc>
        <w:tc>
          <w:tcPr>
            <w:tcW w:w="1470" w:type="dxa"/>
          </w:tcPr>
          <w:p w14:paraId="4E82E0CC" w14:textId="6B347581" w:rsidR="002C39F4" w:rsidRDefault="002C39F4" w:rsidP="002C39F4">
            <w:r>
              <w:t xml:space="preserve">Weiß </w:t>
            </w:r>
            <w:proofErr w:type="spellStart"/>
            <w:r>
              <w:t>nicht</w:t>
            </w:r>
            <w:proofErr w:type="spellEnd"/>
          </w:p>
        </w:tc>
      </w:tr>
      <w:tr w:rsidR="00AE4093" w14:paraId="1CE01191" w14:textId="0DF6D05F" w:rsidTr="00AE4093">
        <w:tc>
          <w:tcPr>
            <w:tcW w:w="1677" w:type="dxa"/>
          </w:tcPr>
          <w:p w14:paraId="57FFD677" w14:textId="4B1AF175" w:rsidR="00AE4093" w:rsidRDefault="00AE4093" w:rsidP="00AE4093">
            <w:r>
              <w:t>US</w:t>
            </w:r>
          </w:p>
        </w:tc>
        <w:tc>
          <w:tcPr>
            <w:tcW w:w="1560" w:type="dxa"/>
          </w:tcPr>
          <w:p w14:paraId="0CD381FA" w14:textId="3068632B" w:rsidR="00AE4093" w:rsidRDefault="00AE4093" w:rsidP="00AE4093">
            <w:r>
              <w:t>39%</w:t>
            </w:r>
          </w:p>
        </w:tc>
        <w:tc>
          <w:tcPr>
            <w:tcW w:w="1560" w:type="dxa"/>
          </w:tcPr>
          <w:p w14:paraId="292E1921" w14:textId="76E85BD1" w:rsidR="00AE4093" w:rsidRDefault="00AE4093" w:rsidP="00AE4093">
            <w:r>
              <w:t>34%</w:t>
            </w:r>
          </w:p>
        </w:tc>
        <w:tc>
          <w:tcPr>
            <w:tcW w:w="1583" w:type="dxa"/>
          </w:tcPr>
          <w:p w14:paraId="6886E180" w14:textId="1D45C735" w:rsidR="00AE4093" w:rsidRDefault="00AE4093" w:rsidP="00AE4093">
            <w:r>
              <w:t>28%</w:t>
            </w:r>
          </w:p>
        </w:tc>
        <w:tc>
          <w:tcPr>
            <w:tcW w:w="1470" w:type="dxa"/>
          </w:tcPr>
          <w:p w14:paraId="793E0B61" w14:textId="545815A9" w:rsidR="00AE4093" w:rsidRDefault="00AE4093" w:rsidP="00AE4093">
            <w:r>
              <w:t>41%</w:t>
            </w:r>
          </w:p>
        </w:tc>
        <w:tc>
          <w:tcPr>
            <w:tcW w:w="1470" w:type="dxa"/>
          </w:tcPr>
          <w:p w14:paraId="4CA279D5" w14:textId="5243E0F7" w:rsidR="00AE4093" w:rsidRDefault="00AE4093" w:rsidP="00AE4093">
            <w:r>
              <w:t>32%</w:t>
            </w:r>
          </w:p>
        </w:tc>
        <w:tc>
          <w:tcPr>
            <w:tcW w:w="1470" w:type="dxa"/>
          </w:tcPr>
          <w:p w14:paraId="50A49351" w14:textId="111A4524" w:rsidR="00AE4093" w:rsidRDefault="00AE4093" w:rsidP="00AE4093">
            <w:r>
              <w:t>27%</w:t>
            </w:r>
          </w:p>
        </w:tc>
      </w:tr>
      <w:tr w:rsidR="00AE4093" w14:paraId="2E0CDED9" w14:textId="54B47D37" w:rsidTr="00AE4093">
        <w:tc>
          <w:tcPr>
            <w:tcW w:w="1677" w:type="dxa"/>
          </w:tcPr>
          <w:p w14:paraId="5B0EBA18" w14:textId="6DA31A4C" w:rsidR="00AE4093" w:rsidRDefault="00AE4093" w:rsidP="00AE4093">
            <w:r>
              <w:t>UK</w:t>
            </w:r>
          </w:p>
        </w:tc>
        <w:tc>
          <w:tcPr>
            <w:tcW w:w="1560" w:type="dxa"/>
          </w:tcPr>
          <w:p w14:paraId="5F06236D" w14:textId="16D48678" w:rsidR="00AE4093" w:rsidRDefault="00AE4093" w:rsidP="00AE4093">
            <w:r>
              <w:t>46%</w:t>
            </w:r>
          </w:p>
        </w:tc>
        <w:tc>
          <w:tcPr>
            <w:tcW w:w="1560" w:type="dxa"/>
          </w:tcPr>
          <w:p w14:paraId="0989FE58" w14:textId="15E38A9A" w:rsidR="00AE4093" w:rsidRDefault="00AE4093" w:rsidP="00AE4093">
            <w:r>
              <w:t>30%</w:t>
            </w:r>
          </w:p>
        </w:tc>
        <w:tc>
          <w:tcPr>
            <w:tcW w:w="1583" w:type="dxa"/>
          </w:tcPr>
          <w:p w14:paraId="0DEF1F1C" w14:textId="366B5C99" w:rsidR="00AE4093" w:rsidRDefault="00AE4093" w:rsidP="00AE4093">
            <w:r>
              <w:t>24%</w:t>
            </w:r>
          </w:p>
        </w:tc>
        <w:tc>
          <w:tcPr>
            <w:tcW w:w="1470" w:type="dxa"/>
          </w:tcPr>
          <w:p w14:paraId="405B3C96" w14:textId="37DB2EA6" w:rsidR="00AE4093" w:rsidRDefault="00AE4093" w:rsidP="00AE4093">
            <w:r>
              <w:t>51%</w:t>
            </w:r>
          </w:p>
        </w:tc>
        <w:tc>
          <w:tcPr>
            <w:tcW w:w="1470" w:type="dxa"/>
          </w:tcPr>
          <w:p w14:paraId="0596A6DB" w14:textId="6E997576" w:rsidR="00AE4093" w:rsidRDefault="00AE4093" w:rsidP="00AE4093">
            <w:r>
              <w:t>27%</w:t>
            </w:r>
          </w:p>
        </w:tc>
        <w:tc>
          <w:tcPr>
            <w:tcW w:w="1470" w:type="dxa"/>
          </w:tcPr>
          <w:p w14:paraId="2B348B50" w14:textId="103C23EF" w:rsidR="00AE4093" w:rsidRDefault="00AE4093" w:rsidP="00AE4093">
            <w:r>
              <w:t>22%</w:t>
            </w:r>
          </w:p>
        </w:tc>
      </w:tr>
      <w:tr w:rsidR="00AE4093" w14:paraId="1360D5F4" w14:textId="19D137DC" w:rsidTr="00AE4093">
        <w:tc>
          <w:tcPr>
            <w:tcW w:w="1677" w:type="dxa"/>
          </w:tcPr>
          <w:p w14:paraId="3ECDE9D9" w14:textId="41B6B9B8" w:rsidR="00AE4093" w:rsidRDefault="00AE4093" w:rsidP="00AE4093">
            <w:r>
              <w:t>Germany</w:t>
            </w:r>
          </w:p>
        </w:tc>
        <w:tc>
          <w:tcPr>
            <w:tcW w:w="1560" w:type="dxa"/>
          </w:tcPr>
          <w:p w14:paraId="7C90FA74" w14:textId="0367C93D" w:rsidR="00AE4093" w:rsidRDefault="00AE4093" w:rsidP="00AE4093">
            <w:r>
              <w:t>43%</w:t>
            </w:r>
          </w:p>
        </w:tc>
        <w:tc>
          <w:tcPr>
            <w:tcW w:w="1560" w:type="dxa"/>
          </w:tcPr>
          <w:p w14:paraId="60E51F10" w14:textId="4DBCA5A0" w:rsidR="00AE4093" w:rsidRDefault="00AE4093" w:rsidP="00AE4093">
            <w:r>
              <w:t>20%</w:t>
            </w:r>
          </w:p>
        </w:tc>
        <w:tc>
          <w:tcPr>
            <w:tcW w:w="1583" w:type="dxa"/>
          </w:tcPr>
          <w:p w14:paraId="50E58A71" w14:textId="32A01962" w:rsidR="00AE4093" w:rsidRDefault="00AE4093" w:rsidP="00AE4093">
            <w:r>
              <w:t>37%</w:t>
            </w:r>
          </w:p>
        </w:tc>
        <w:tc>
          <w:tcPr>
            <w:tcW w:w="1470" w:type="dxa"/>
          </w:tcPr>
          <w:p w14:paraId="5D2CC4DA" w14:textId="6E3B493C" w:rsidR="00AE4093" w:rsidRDefault="00AE4093" w:rsidP="00AE4093">
            <w:r>
              <w:t>46%</w:t>
            </w:r>
          </w:p>
        </w:tc>
        <w:tc>
          <w:tcPr>
            <w:tcW w:w="1470" w:type="dxa"/>
          </w:tcPr>
          <w:p w14:paraId="324B7085" w14:textId="73757296" w:rsidR="00AE4093" w:rsidRDefault="00AE4093" w:rsidP="00AE4093">
            <w:r>
              <w:t>19%</w:t>
            </w:r>
          </w:p>
        </w:tc>
        <w:tc>
          <w:tcPr>
            <w:tcW w:w="1470" w:type="dxa"/>
          </w:tcPr>
          <w:p w14:paraId="0A58A474" w14:textId="7BB9E4FE" w:rsidR="00AE4093" w:rsidRDefault="00AE4093" w:rsidP="00AE4093">
            <w:r>
              <w:t>35%</w:t>
            </w:r>
          </w:p>
        </w:tc>
      </w:tr>
      <w:tr w:rsidR="00AE4093" w14:paraId="4BD2AB63" w14:textId="05A9AC18" w:rsidTr="00AE4093">
        <w:tc>
          <w:tcPr>
            <w:tcW w:w="1677" w:type="dxa"/>
          </w:tcPr>
          <w:p w14:paraId="04FCA86B" w14:textId="24B33397" w:rsidR="00AE4093" w:rsidRDefault="00AE4093" w:rsidP="00AE4093">
            <w:r>
              <w:t>Australia</w:t>
            </w:r>
          </w:p>
        </w:tc>
        <w:tc>
          <w:tcPr>
            <w:tcW w:w="1560" w:type="dxa"/>
          </w:tcPr>
          <w:p w14:paraId="6BD5BBE1" w14:textId="7157A558" w:rsidR="00AE4093" w:rsidRDefault="00AE4093" w:rsidP="00AE4093">
            <w:r>
              <w:t>40%</w:t>
            </w:r>
          </w:p>
        </w:tc>
        <w:tc>
          <w:tcPr>
            <w:tcW w:w="1560" w:type="dxa"/>
          </w:tcPr>
          <w:p w14:paraId="01958A9F" w14:textId="395C4F12" w:rsidR="00AE4093" w:rsidRDefault="00AE4093" w:rsidP="00AE4093">
            <w:r>
              <w:t>36%</w:t>
            </w:r>
          </w:p>
        </w:tc>
        <w:tc>
          <w:tcPr>
            <w:tcW w:w="1583" w:type="dxa"/>
          </w:tcPr>
          <w:p w14:paraId="60F3AE2E" w14:textId="185E9DE9" w:rsidR="00AE4093" w:rsidRDefault="00AE4093" w:rsidP="00AE4093">
            <w:r>
              <w:t>24%</w:t>
            </w:r>
          </w:p>
        </w:tc>
        <w:tc>
          <w:tcPr>
            <w:tcW w:w="1470" w:type="dxa"/>
          </w:tcPr>
          <w:p w14:paraId="2CCAC478" w14:textId="2592D1E5" w:rsidR="00AE4093" w:rsidRDefault="00AE4093" w:rsidP="00AE4093">
            <w:r>
              <w:t>47%</w:t>
            </w:r>
          </w:p>
        </w:tc>
        <w:tc>
          <w:tcPr>
            <w:tcW w:w="1470" w:type="dxa"/>
          </w:tcPr>
          <w:p w14:paraId="117CB4E1" w14:textId="0C8B0E25" w:rsidR="00AE4093" w:rsidRDefault="00AE4093" w:rsidP="00AE4093">
            <w:r>
              <w:t>31%</w:t>
            </w:r>
          </w:p>
        </w:tc>
        <w:tc>
          <w:tcPr>
            <w:tcW w:w="1470" w:type="dxa"/>
          </w:tcPr>
          <w:p w14:paraId="593BBFCD" w14:textId="4DAA4DA6" w:rsidR="00AE4093" w:rsidRDefault="00AE4093" w:rsidP="00AE4093">
            <w:r>
              <w:t>22%</w:t>
            </w:r>
          </w:p>
        </w:tc>
      </w:tr>
      <w:tr w:rsidR="00AE4093" w14:paraId="32D3D3C7" w14:textId="643A0652" w:rsidTr="00AE4093">
        <w:tc>
          <w:tcPr>
            <w:tcW w:w="1677" w:type="dxa"/>
          </w:tcPr>
          <w:p w14:paraId="6C05D41F" w14:textId="2AE0A851" w:rsidR="00AE4093" w:rsidRDefault="00AE4093" w:rsidP="00AE4093">
            <w:r>
              <w:t>Singapore</w:t>
            </w:r>
          </w:p>
        </w:tc>
        <w:tc>
          <w:tcPr>
            <w:tcW w:w="1560" w:type="dxa"/>
          </w:tcPr>
          <w:p w14:paraId="36A79D54" w14:textId="42C7C68E" w:rsidR="00AE4093" w:rsidRDefault="00AE4093" w:rsidP="00AE4093">
            <w:r>
              <w:t>59%</w:t>
            </w:r>
          </w:p>
        </w:tc>
        <w:tc>
          <w:tcPr>
            <w:tcW w:w="1560" w:type="dxa"/>
          </w:tcPr>
          <w:p w14:paraId="574B60ED" w14:textId="704A3832" w:rsidR="00AE4093" w:rsidRDefault="00AE4093" w:rsidP="00AE4093">
            <w:r>
              <w:t>21%</w:t>
            </w:r>
          </w:p>
        </w:tc>
        <w:tc>
          <w:tcPr>
            <w:tcW w:w="1583" w:type="dxa"/>
          </w:tcPr>
          <w:p w14:paraId="01D253E5" w14:textId="1848DE66" w:rsidR="00AE4093" w:rsidRDefault="00AE4093" w:rsidP="00AE4093">
            <w:r>
              <w:t>20%</w:t>
            </w:r>
          </w:p>
        </w:tc>
        <w:tc>
          <w:tcPr>
            <w:tcW w:w="1470" w:type="dxa"/>
          </w:tcPr>
          <w:p w14:paraId="2163E9AE" w14:textId="1971B997" w:rsidR="00AE4093" w:rsidRDefault="00AE4093" w:rsidP="00AE4093">
            <w:r>
              <w:t>63%</w:t>
            </w:r>
          </w:p>
        </w:tc>
        <w:tc>
          <w:tcPr>
            <w:tcW w:w="1470" w:type="dxa"/>
          </w:tcPr>
          <w:p w14:paraId="79982082" w14:textId="3AE998FE" w:rsidR="00AE4093" w:rsidRDefault="00AE4093" w:rsidP="00AE4093">
            <w:r>
              <w:t>23%</w:t>
            </w:r>
          </w:p>
        </w:tc>
        <w:tc>
          <w:tcPr>
            <w:tcW w:w="1470" w:type="dxa"/>
          </w:tcPr>
          <w:p w14:paraId="21115261" w14:textId="2E9F1886" w:rsidR="00AE4093" w:rsidRDefault="00AE4093" w:rsidP="00AE4093">
            <w:r>
              <w:t>14%</w:t>
            </w:r>
          </w:p>
        </w:tc>
      </w:tr>
    </w:tbl>
    <w:p w14:paraId="525C1451" w14:textId="77777777" w:rsidR="00B6258B" w:rsidRDefault="00B6258B" w:rsidP="004330E4"/>
    <w:p w14:paraId="5DA1D2A1" w14:textId="2EEC9F43" w:rsidR="002C39F4" w:rsidRPr="002C39F4" w:rsidRDefault="002C39F4" w:rsidP="002C39F4">
      <w:pPr>
        <w:rPr>
          <w:lang w:val="de-DE"/>
        </w:rPr>
      </w:pPr>
      <w:r w:rsidRPr="002C39F4">
        <w:rPr>
          <w:lang w:val="de-DE"/>
        </w:rPr>
        <w:t xml:space="preserve">Der Rückgang der Attraktivität von Impact </w:t>
      </w:r>
      <w:proofErr w:type="spellStart"/>
      <w:r w:rsidRPr="002C39F4">
        <w:rPr>
          <w:lang w:val="de-DE"/>
        </w:rPr>
        <w:t>Investing</w:t>
      </w:r>
      <w:proofErr w:type="spellEnd"/>
      <w:r w:rsidRPr="002C39F4">
        <w:rPr>
          <w:lang w:val="de-DE"/>
        </w:rPr>
        <w:t xml:space="preserve"> trifft </w:t>
      </w:r>
      <w:r>
        <w:rPr>
          <w:lang w:val="de-DE"/>
        </w:rPr>
        <w:t xml:space="preserve">Umweltanliegen </w:t>
      </w:r>
      <w:r w:rsidRPr="002C39F4">
        <w:rPr>
          <w:lang w:val="de-DE"/>
        </w:rPr>
        <w:t>am stärksten.</w:t>
      </w:r>
    </w:p>
    <w:p w14:paraId="5A8992FC" w14:textId="0008689C" w:rsidR="004330E4" w:rsidRDefault="000A4A76" w:rsidP="004330E4">
      <w:r>
        <w:t>.</w:t>
      </w:r>
    </w:p>
    <w:tbl>
      <w:tblPr>
        <w:tblW w:w="6600" w:type="dxa"/>
        <w:tblInd w:w="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1320"/>
        <w:gridCol w:w="1320"/>
        <w:gridCol w:w="1320"/>
        <w:gridCol w:w="1320"/>
      </w:tblGrid>
      <w:tr w:rsidR="000A4A76" w:rsidRPr="000A4A76" w14:paraId="398BEC7C" w14:textId="77777777" w:rsidTr="000A4A76">
        <w:trPr>
          <w:trHeight w:val="312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6E7956D" w14:textId="77777777" w:rsidR="000A4A76" w:rsidRPr="000A4A76" w:rsidRDefault="000A4A76" w:rsidP="000A4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D5C395C" w14:textId="77777777" w:rsidR="000A4A76" w:rsidRPr="000A4A76" w:rsidRDefault="000A4A76" w:rsidP="000A4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A4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2023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6115231" w14:textId="77777777" w:rsidR="000A4A76" w:rsidRPr="000A4A76" w:rsidRDefault="000A4A76" w:rsidP="000A4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A4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2022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18AFE7D" w14:textId="77777777" w:rsidR="000A4A76" w:rsidRPr="000A4A76" w:rsidRDefault="000A4A76" w:rsidP="000A4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A4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2021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C51CF57" w14:textId="77777777" w:rsidR="000A4A76" w:rsidRPr="000A4A76" w:rsidRDefault="000A4A76" w:rsidP="000A4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A4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2020</w:t>
            </w:r>
          </w:p>
        </w:tc>
      </w:tr>
      <w:tr w:rsidR="000A4A76" w:rsidRPr="000A4A76" w14:paraId="66EEDE3D" w14:textId="77777777" w:rsidTr="000A4A76">
        <w:trPr>
          <w:trHeight w:val="312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4C49CBC" w14:textId="0203C5EA" w:rsidR="000A4A76" w:rsidRPr="000A4A76" w:rsidRDefault="000A4A76" w:rsidP="000A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A4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U.S.</w:t>
            </w:r>
            <w:r w:rsidR="002C39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A.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5BDADDE" w14:textId="77777777" w:rsidR="000A4A76" w:rsidRPr="000A4A76" w:rsidRDefault="000A4A76" w:rsidP="000A4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A4A7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15%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8C3E1C1" w14:textId="77777777" w:rsidR="000A4A76" w:rsidRPr="000A4A76" w:rsidRDefault="000A4A76" w:rsidP="000A4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A4A7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18%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DB8AD97" w14:textId="77777777" w:rsidR="000A4A76" w:rsidRPr="000A4A76" w:rsidRDefault="000A4A76" w:rsidP="000A4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A4A7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21%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0E832BB" w14:textId="77777777" w:rsidR="000A4A76" w:rsidRPr="000A4A76" w:rsidRDefault="000A4A76" w:rsidP="000A4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A4A7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20%</w:t>
            </w:r>
          </w:p>
        </w:tc>
      </w:tr>
      <w:tr w:rsidR="000A4A76" w:rsidRPr="000A4A76" w14:paraId="19BB7462" w14:textId="77777777" w:rsidTr="000A4A76">
        <w:trPr>
          <w:trHeight w:val="312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4A62054" w14:textId="77777777" w:rsidR="000A4A76" w:rsidRPr="000A4A76" w:rsidRDefault="000A4A76" w:rsidP="000A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A4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UK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432E2F2" w14:textId="77777777" w:rsidR="000A4A76" w:rsidRPr="000A4A76" w:rsidRDefault="000A4A76" w:rsidP="000A4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A4A7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27%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F39531A" w14:textId="77777777" w:rsidR="000A4A76" w:rsidRPr="000A4A76" w:rsidRDefault="000A4A76" w:rsidP="000A4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A4A7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30%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535E995" w14:textId="77777777" w:rsidR="000A4A76" w:rsidRPr="000A4A76" w:rsidRDefault="000A4A76" w:rsidP="000A4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A4A7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34%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04ECA80" w14:textId="77777777" w:rsidR="000A4A76" w:rsidRPr="000A4A76" w:rsidRDefault="000A4A76" w:rsidP="000A4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A4A7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32%</w:t>
            </w:r>
          </w:p>
        </w:tc>
      </w:tr>
      <w:tr w:rsidR="000A4A76" w:rsidRPr="000A4A76" w14:paraId="2BEA0365" w14:textId="77777777" w:rsidTr="000A4A76">
        <w:trPr>
          <w:trHeight w:val="312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A449367" w14:textId="282B9E4C" w:rsidR="000A4A76" w:rsidRPr="000A4A76" w:rsidRDefault="002C39F4" w:rsidP="000A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Deutschland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3D7AC5D" w14:textId="77777777" w:rsidR="000A4A76" w:rsidRPr="000A4A76" w:rsidRDefault="000A4A76" w:rsidP="000A4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A4A7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27%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3FC2C60" w14:textId="77777777" w:rsidR="000A4A76" w:rsidRPr="000A4A76" w:rsidRDefault="000A4A76" w:rsidP="000A4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A4A7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29%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C3F2862" w14:textId="77777777" w:rsidR="000A4A76" w:rsidRPr="000A4A76" w:rsidRDefault="000A4A76" w:rsidP="000A4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A4A7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34%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DFCF259" w14:textId="77777777" w:rsidR="000A4A76" w:rsidRPr="000A4A76" w:rsidRDefault="000A4A76" w:rsidP="000A4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A4A7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34%</w:t>
            </w:r>
          </w:p>
        </w:tc>
      </w:tr>
      <w:tr w:rsidR="000A4A76" w:rsidRPr="000A4A76" w14:paraId="319A8E78" w14:textId="77777777" w:rsidTr="000A4A76">
        <w:trPr>
          <w:trHeight w:val="312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52BD6A9" w14:textId="7E502649" w:rsidR="000A4A76" w:rsidRPr="000A4A76" w:rsidRDefault="000A4A76" w:rsidP="000A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A4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Australi</w:t>
            </w:r>
            <w:r w:rsidR="002C39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en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DD6E0D1" w14:textId="77777777" w:rsidR="000A4A76" w:rsidRPr="000A4A76" w:rsidRDefault="000A4A76" w:rsidP="000A4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A4A7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26%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77BA072" w14:textId="77777777" w:rsidR="000A4A76" w:rsidRPr="000A4A76" w:rsidRDefault="000A4A76" w:rsidP="000A4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A4A7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30%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CC70C2E" w14:textId="77777777" w:rsidR="000A4A76" w:rsidRPr="000A4A76" w:rsidRDefault="000A4A76" w:rsidP="000A4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A4A7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30%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B2B2797" w14:textId="77777777" w:rsidR="000A4A76" w:rsidRPr="000A4A76" w:rsidRDefault="000A4A76" w:rsidP="000A4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4A76" w:rsidRPr="000A4A76" w14:paraId="1AC64CD9" w14:textId="77777777" w:rsidTr="000A4A76">
        <w:trPr>
          <w:trHeight w:val="312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51ED588" w14:textId="01C90412" w:rsidR="000A4A76" w:rsidRPr="000A4A76" w:rsidRDefault="000A4A76" w:rsidP="000A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A4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Singap</w:t>
            </w:r>
            <w:r w:rsidR="002C39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ur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AF26939" w14:textId="77777777" w:rsidR="000A4A76" w:rsidRPr="000A4A76" w:rsidRDefault="000A4A76" w:rsidP="000A4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A4A7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24%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0BB66A2" w14:textId="77777777" w:rsidR="000A4A76" w:rsidRPr="000A4A76" w:rsidRDefault="000A4A76" w:rsidP="000A4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A4A7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23%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05D0DCD" w14:textId="77777777" w:rsidR="000A4A76" w:rsidRPr="000A4A76" w:rsidRDefault="000A4A76" w:rsidP="000A4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CE726C0" w14:textId="77777777" w:rsidR="000A4A76" w:rsidRPr="000A4A76" w:rsidRDefault="000A4A76" w:rsidP="000A4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8A1AD96" w14:textId="36D42224" w:rsidR="009349A8" w:rsidRPr="006C494F" w:rsidRDefault="009349A8" w:rsidP="004330E4">
      <w:pPr>
        <w:rPr>
          <w:noProof/>
        </w:rPr>
      </w:pPr>
    </w:p>
    <w:p w14:paraId="4B45B552" w14:textId="5B347283" w:rsidR="00C56F71" w:rsidRPr="002C39F4" w:rsidRDefault="002C39F4" w:rsidP="004330E4">
      <w:pPr>
        <w:rPr>
          <w:lang w:val="de-DE"/>
        </w:rPr>
      </w:pPr>
      <w:r w:rsidRPr="002C39F4">
        <w:rPr>
          <w:lang w:val="de-DE"/>
        </w:rPr>
        <w:t>Wenn Sie eine 'Impact-Investition' tätigen würden, die mit Ihren persönlichen Werten oder Prioritäten übereinstimmt, wählen Sie d</w:t>
      </w:r>
      <w:r>
        <w:rPr>
          <w:lang w:val="de-DE"/>
        </w:rPr>
        <w:t>as</w:t>
      </w:r>
      <w:r w:rsidRPr="002C39F4">
        <w:rPr>
          <w:lang w:val="de-DE"/>
        </w:rPr>
        <w:t xml:space="preserve"> </w:t>
      </w:r>
      <w:r>
        <w:rPr>
          <w:lang w:val="de-DE"/>
        </w:rPr>
        <w:t>Anliegen</w:t>
      </w:r>
      <w:r w:rsidRPr="002C39F4">
        <w:rPr>
          <w:lang w:val="de-DE"/>
        </w:rPr>
        <w:t>, d</w:t>
      </w:r>
      <w:r>
        <w:rPr>
          <w:lang w:val="de-DE"/>
        </w:rPr>
        <w:t>as</w:t>
      </w:r>
      <w:r w:rsidRPr="002C39F4">
        <w:rPr>
          <w:lang w:val="de-DE"/>
        </w:rPr>
        <w:t xml:space="preserve"> Ihnen am wichtigsten ist. </w:t>
      </w:r>
    </w:p>
    <w:p w14:paraId="5CD4FFA6" w14:textId="424B0F6D" w:rsidR="00CD5283" w:rsidRPr="00AE4093" w:rsidRDefault="00CD5283" w:rsidP="004330E4">
      <w:pPr>
        <w:rPr>
          <w:b/>
          <w:bCs/>
        </w:rPr>
      </w:pPr>
      <w:r w:rsidRPr="00AE4093">
        <w:rPr>
          <w:b/>
          <w:bCs/>
        </w:rPr>
        <w:t xml:space="preserve">2023 TOP </w:t>
      </w:r>
      <w:proofErr w:type="spellStart"/>
      <w:r w:rsidR="002C39F4">
        <w:rPr>
          <w:b/>
          <w:bCs/>
        </w:rPr>
        <w:t>Anliegen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0165A" w:rsidRPr="00AE4093" w14:paraId="25B36713" w14:textId="77777777" w:rsidTr="00A0165A">
        <w:tc>
          <w:tcPr>
            <w:tcW w:w="10790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294"/>
              <w:gridCol w:w="1571"/>
              <w:gridCol w:w="1568"/>
              <w:gridCol w:w="1809"/>
              <w:gridCol w:w="1771"/>
              <w:gridCol w:w="1551"/>
            </w:tblGrid>
            <w:tr w:rsidR="002C39F4" w:rsidRPr="00AE4093" w14:paraId="1196D239" w14:textId="656A8044" w:rsidTr="001B15E3">
              <w:tc>
                <w:tcPr>
                  <w:tcW w:w="1933" w:type="dxa"/>
                </w:tcPr>
                <w:p w14:paraId="6F934BED" w14:textId="31299F98" w:rsidR="002C39F4" w:rsidRPr="00AE4093" w:rsidRDefault="002C39F4" w:rsidP="002C39F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80" w:type="dxa"/>
                  <w:vAlign w:val="bottom"/>
                </w:tcPr>
                <w:p w14:paraId="00D4B00C" w14:textId="374DB95A" w:rsidR="002C39F4" w:rsidRPr="00AE4093" w:rsidRDefault="002C39F4" w:rsidP="002C39F4">
                  <w:pPr>
                    <w:rPr>
                      <w:b/>
                      <w:bCs/>
                    </w:rPr>
                  </w:pPr>
                  <w:r w:rsidRPr="00986342">
                    <w:rPr>
                      <w:rFonts w:eastAsia="Times New Roman"/>
                      <w:b/>
                      <w:bCs/>
                      <w:color w:val="000000"/>
                      <w:kern w:val="0"/>
                      <w14:ligatures w14:val="none"/>
                    </w:rPr>
                    <w:t>US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kern w:val="0"/>
                      <w14:ligatures w14:val="none"/>
                    </w:rPr>
                    <w:t>A</w:t>
                  </w:r>
                </w:p>
              </w:tc>
              <w:tc>
                <w:tcPr>
                  <w:tcW w:w="1680" w:type="dxa"/>
                  <w:vAlign w:val="bottom"/>
                </w:tcPr>
                <w:p w14:paraId="7A727407" w14:textId="2FE9C5C3" w:rsidR="002C39F4" w:rsidRPr="00AE4093" w:rsidRDefault="002C39F4" w:rsidP="002C39F4">
                  <w:pPr>
                    <w:rPr>
                      <w:b/>
                      <w:bCs/>
                    </w:rPr>
                  </w:pPr>
                  <w:r w:rsidRPr="00986342">
                    <w:rPr>
                      <w:rFonts w:eastAsia="Times New Roman"/>
                      <w:b/>
                      <w:bCs/>
                      <w:color w:val="000000"/>
                      <w:kern w:val="0"/>
                      <w14:ligatures w14:val="none"/>
                    </w:rPr>
                    <w:t>UK</w:t>
                  </w:r>
                </w:p>
              </w:tc>
              <w:tc>
                <w:tcPr>
                  <w:tcW w:w="1843" w:type="dxa"/>
                  <w:vAlign w:val="bottom"/>
                </w:tcPr>
                <w:p w14:paraId="13DA2F2D" w14:textId="6865B864" w:rsidR="002C39F4" w:rsidRPr="00AE4093" w:rsidRDefault="002C39F4" w:rsidP="002C39F4">
                  <w:pPr>
                    <w:rPr>
                      <w:b/>
                      <w:bCs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kern w:val="0"/>
                      <w14:ligatures w14:val="none"/>
                    </w:rPr>
                    <w:t>Deutschland</w:t>
                  </w:r>
                </w:p>
              </w:tc>
              <w:tc>
                <w:tcPr>
                  <w:tcW w:w="1830" w:type="dxa"/>
                  <w:vAlign w:val="bottom"/>
                </w:tcPr>
                <w:p w14:paraId="34508F50" w14:textId="6F2AD379" w:rsidR="002C39F4" w:rsidRPr="00AE4093" w:rsidRDefault="002C39F4" w:rsidP="002C39F4">
                  <w:pPr>
                    <w:rPr>
                      <w:b/>
                      <w:bCs/>
                    </w:rPr>
                  </w:pPr>
                  <w:proofErr w:type="spellStart"/>
                  <w:r w:rsidRPr="00986342">
                    <w:rPr>
                      <w:rFonts w:eastAsia="Times New Roman"/>
                      <w:b/>
                      <w:bCs/>
                      <w:color w:val="000000"/>
                      <w:kern w:val="0"/>
                      <w14:ligatures w14:val="none"/>
                    </w:rPr>
                    <w:t>Australi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kern w:val="0"/>
                      <w14:ligatures w14:val="none"/>
                    </w:rPr>
                    <w:t>en</w:t>
                  </w:r>
                  <w:proofErr w:type="spellEnd"/>
                </w:p>
              </w:tc>
              <w:tc>
                <w:tcPr>
                  <w:tcW w:w="1598" w:type="dxa"/>
                  <w:vAlign w:val="bottom"/>
                </w:tcPr>
                <w:p w14:paraId="41C7970E" w14:textId="62F853B6" w:rsidR="002C39F4" w:rsidRPr="00AE4093" w:rsidRDefault="002C39F4" w:rsidP="002C39F4">
                  <w:pPr>
                    <w:rPr>
                      <w:b/>
                      <w:bCs/>
                    </w:rPr>
                  </w:pPr>
                  <w:proofErr w:type="spellStart"/>
                  <w:r w:rsidRPr="00986342">
                    <w:rPr>
                      <w:rFonts w:eastAsia="Times New Roman"/>
                      <w:b/>
                      <w:bCs/>
                      <w:color w:val="000000"/>
                      <w:kern w:val="0"/>
                      <w14:ligatures w14:val="none"/>
                    </w:rPr>
                    <w:t>Singap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kern w:val="0"/>
                      <w14:ligatures w14:val="none"/>
                    </w:rPr>
                    <w:t>ur</w:t>
                  </w:r>
                  <w:proofErr w:type="spellEnd"/>
                </w:p>
              </w:tc>
            </w:tr>
            <w:tr w:rsidR="001530E3" w:rsidRPr="00AE4093" w14:paraId="2CE12AD7" w14:textId="5EA8DA2D" w:rsidTr="001530E3">
              <w:tc>
                <w:tcPr>
                  <w:tcW w:w="1933" w:type="dxa"/>
                </w:tcPr>
                <w:p w14:paraId="620B863C" w14:textId="0DFDBFB8" w:rsidR="001530E3" w:rsidRPr="00AE4093" w:rsidRDefault="002C39F4" w:rsidP="004330E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Gesundheit</w:t>
                  </w:r>
                </w:p>
              </w:tc>
              <w:tc>
                <w:tcPr>
                  <w:tcW w:w="1680" w:type="dxa"/>
                </w:tcPr>
                <w:p w14:paraId="6F29881B" w14:textId="50EFC621" w:rsidR="001530E3" w:rsidRPr="00AE4093" w:rsidRDefault="00516113" w:rsidP="004330E4">
                  <w:r w:rsidRPr="00AE4093">
                    <w:t>26%</w:t>
                  </w:r>
                </w:p>
              </w:tc>
              <w:tc>
                <w:tcPr>
                  <w:tcW w:w="1680" w:type="dxa"/>
                </w:tcPr>
                <w:p w14:paraId="27576B9F" w14:textId="00F9DD36" w:rsidR="001530E3" w:rsidRPr="00AE4093" w:rsidRDefault="00A05BCF" w:rsidP="004330E4">
                  <w:r w:rsidRPr="00AE4093">
                    <w:t>30%</w:t>
                  </w:r>
                </w:p>
              </w:tc>
              <w:tc>
                <w:tcPr>
                  <w:tcW w:w="1843" w:type="dxa"/>
                </w:tcPr>
                <w:p w14:paraId="5FC87752" w14:textId="55F2561C" w:rsidR="001530E3" w:rsidRPr="00AE4093" w:rsidRDefault="00AA622C" w:rsidP="004330E4">
                  <w:r w:rsidRPr="00AE4093">
                    <w:t>18%</w:t>
                  </w:r>
                </w:p>
              </w:tc>
              <w:tc>
                <w:tcPr>
                  <w:tcW w:w="1830" w:type="dxa"/>
                </w:tcPr>
                <w:p w14:paraId="28966659" w14:textId="2DBA4274" w:rsidR="001530E3" w:rsidRPr="00AE4093" w:rsidRDefault="00852D95" w:rsidP="004330E4">
                  <w:r w:rsidRPr="00AE4093">
                    <w:t>33%</w:t>
                  </w:r>
                </w:p>
              </w:tc>
              <w:tc>
                <w:tcPr>
                  <w:tcW w:w="1598" w:type="dxa"/>
                </w:tcPr>
                <w:p w14:paraId="0EC6D5CE" w14:textId="45DE485D" w:rsidR="001530E3" w:rsidRPr="00AE4093" w:rsidRDefault="007C6AA2" w:rsidP="004330E4">
                  <w:r w:rsidRPr="00AE4093">
                    <w:t>24%</w:t>
                  </w:r>
                </w:p>
              </w:tc>
            </w:tr>
            <w:tr w:rsidR="001530E3" w:rsidRPr="00AE4093" w14:paraId="3ED50679" w14:textId="52C93DF7" w:rsidTr="001530E3">
              <w:tc>
                <w:tcPr>
                  <w:tcW w:w="1933" w:type="dxa"/>
                </w:tcPr>
                <w:p w14:paraId="55355105" w14:textId="29C2905B" w:rsidR="001530E3" w:rsidRPr="00AE4093" w:rsidRDefault="002C39F4" w:rsidP="004330E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Umwelt</w:t>
                  </w:r>
                </w:p>
              </w:tc>
              <w:tc>
                <w:tcPr>
                  <w:tcW w:w="1680" w:type="dxa"/>
                </w:tcPr>
                <w:p w14:paraId="797221A0" w14:textId="5F042715" w:rsidR="001530E3" w:rsidRPr="00AE4093" w:rsidRDefault="00A87603" w:rsidP="004330E4">
                  <w:r w:rsidRPr="00AE4093">
                    <w:t>1</w:t>
                  </w:r>
                  <w:r w:rsidR="002C5FFC" w:rsidRPr="00AE4093">
                    <w:t>5</w:t>
                  </w:r>
                  <w:r w:rsidR="00074055" w:rsidRPr="00AE4093">
                    <w:t>%</w:t>
                  </w:r>
                </w:p>
              </w:tc>
              <w:tc>
                <w:tcPr>
                  <w:tcW w:w="1680" w:type="dxa"/>
                </w:tcPr>
                <w:p w14:paraId="2A80FE26" w14:textId="3A6BEB2A" w:rsidR="001530E3" w:rsidRPr="00AE4093" w:rsidRDefault="00F511A3" w:rsidP="004330E4">
                  <w:r w:rsidRPr="00AE4093">
                    <w:t>27%</w:t>
                  </w:r>
                </w:p>
              </w:tc>
              <w:tc>
                <w:tcPr>
                  <w:tcW w:w="1843" w:type="dxa"/>
                </w:tcPr>
                <w:p w14:paraId="31A2B792" w14:textId="37CF8E43" w:rsidR="001530E3" w:rsidRPr="00AE4093" w:rsidRDefault="002429A0" w:rsidP="004330E4">
                  <w:r w:rsidRPr="00AE4093">
                    <w:t>27%</w:t>
                  </w:r>
                </w:p>
              </w:tc>
              <w:tc>
                <w:tcPr>
                  <w:tcW w:w="1830" w:type="dxa"/>
                </w:tcPr>
                <w:p w14:paraId="4A69259E" w14:textId="4EFAE12B" w:rsidR="001530E3" w:rsidRPr="00AE4093" w:rsidRDefault="00503503" w:rsidP="004330E4">
                  <w:r w:rsidRPr="00AE4093">
                    <w:t>26%</w:t>
                  </w:r>
                </w:p>
              </w:tc>
              <w:tc>
                <w:tcPr>
                  <w:tcW w:w="1598" w:type="dxa"/>
                </w:tcPr>
                <w:p w14:paraId="0D5B1615" w14:textId="0AD1630C" w:rsidR="001530E3" w:rsidRPr="00AE4093" w:rsidRDefault="00EB54FA" w:rsidP="004330E4">
                  <w:r w:rsidRPr="00AE4093">
                    <w:t>24%</w:t>
                  </w:r>
                </w:p>
              </w:tc>
            </w:tr>
            <w:tr w:rsidR="001530E3" w:rsidRPr="00AE4093" w14:paraId="4568738D" w14:textId="2321466D" w:rsidTr="001530E3">
              <w:tc>
                <w:tcPr>
                  <w:tcW w:w="1933" w:type="dxa"/>
                </w:tcPr>
                <w:p w14:paraId="0D663543" w14:textId="3E359D27" w:rsidR="001530E3" w:rsidRPr="00AE4093" w:rsidRDefault="00FE7993" w:rsidP="004330E4">
                  <w:pPr>
                    <w:rPr>
                      <w:b/>
                      <w:bCs/>
                    </w:rPr>
                  </w:pPr>
                  <w:r w:rsidRPr="00AE4093">
                    <w:rPr>
                      <w:b/>
                      <w:bCs/>
                    </w:rPr>
                    <w:t>Racial equ</w:t>
                  </w:r>
                  <w:r w:rsidR="002C39F4">
                    <w:rPr>
                      <w:b/>
                      <w:bCs/>
                    </w:rPr>
                    <w:t>al</w:t>
                  </w:r>
                  <w:r w:rsidRPr="00AE4093">
                    <w:rPr>
                      <w:b/>
                      <w:bCs/>
                    </w:rPr>
                    <w:t>ity</w:t>
                  </w:r>
                </w:p>
              </w:tc>
              <w:tc>
                <w:tcPr>
                  <w:tcW w:w="1680" w:type="dxa"/>
                </w:tcPr>
                <w:p w14:paraId="251614FF" w14:textId="515E678A" w:rsidR="001530E3" w:rsidRPr="00AE4093" w:rsidRDefault="002C5FFC" w:rsidP="004330E4">
                  <w:r w:rsidRPr="00AE4093">
                    <w:t>10</w:t>
                  </w:r>
                  <w:r w:rsidR="00074055" w:rsidRPr="00AE4093">
                    <w:t>%</w:t>
                  </w:r>
                </w:p>
              </w:tc>
              <w:tc>
                <w:tcPr>
                  <w:tcW w:w="1680" w:type="dxa"/>
                </w:tcPr>
                <w:p w14:paraId="5B304351" w14:textId="275BF4AA" w:rsidR="001530E3" w:rsidRPr="00AE4093" w:rsidRDefault="00F511A3" w:rsidP="004330E4">
                  <w:r w:rsidRPr="00AE4093">
                    <w:t>8%</w:t>
                  </w:r>
                </w:p>
              </w:tc>
              <w:tc>
                <w:tcPr>
                  <w:tcW w:w="1843" w:type="dxa"/>
                </w:tcPr>
                <w:p w14:paraId="65935B9B" w14:textId="5490D058" w:rsidR="001530E3" w:rsidRPr="00AE4093" w:rsidRDefault="002429A0" w:rsidP="004330E4">
                  <w:r w:rsidRPr="00AE4093">
                    <w:t>8%</w:t>
                  </w:r>
                </w:p>
              </w:tc>
              <w:tc>
                <w:tcPr>
                  <w:tcW w:w="1830" w:type="dxa"/>
                </w:tcPr>
                <w:p w14:paraId="612E39B3" w14:textId="69C1C6C2" w:rsidR="001530E3" w:rsidRPr="00AE4093" w:rsidRDefault="00503503" w:rsidP="004330E4">
                  <w:r w:rsidRPr="00AE4093">
                    <w:t>6%</w:t>
                  </w:r>
                </w:p>
              </w:tc>
              <w:tc>
                <w:tcPr>
                  <w:tcW w:w="1598" w:type="dxa"/>
                </w:tcPr>
                <w:p w14:paraId="4E978F59" w14:textId="0A51DEB3" w:rsidR="001530E3" w:rsidRPr="00AE4093" w:rsidRDefault="00EB54FA" w:rsidP="004330E4">
                  <w:r w:rsidRPr="00AE4093">
                    <w:t>11%</w:t>
                  </w:r>
                </w:p>
              </w:tc>
            </w:tr>
            <w:tr w:rsidR="001530E3" w:rsidRPr="00AE4093" w14:paraId="7A001B60" w14:textId="6967E8AA" w:rsidTr="001530E3">
              <w:tc>
                <w:tcPr>
                  <w:tcW w:w="1933" w:type="dxa"/>
                </w:tcPr>
                <w:p w14:paraId="5325B4CC" w14:textId="4A3E2D07" w:rsidR="001530E3" w:rsidRPr="00AE4093" w:rsidRDefault="002C39F4" w:rsidP="004330E4">
                  <w:pPr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Bildung</w:t>
                  </w:r>
                  <w:proofErr w:type="spellEnd"/>
                </w:p>
              </w:tc>
              <w:tc>
                <w:tcPr>
                  <w:tcW w:w="1680" w:type="dxa"/>
                </w:tcPr>
                <w:p w14:paraId="6895E85F" w14:textId="5E1B17F0" w:rsidR="001530E3" w:rsidRPr="00AE4093" w:rsidRDefault="002C5FFC" w:rsidP="004330E4">
                  <w:r w:rsidRPr="00AE4093">
                    <w:t>17</w:t>
                  </w:r>
                  <w:r w:rsidR="00074055" w:rsidRPr="00AE4093">
                    <w:t>%</w:t>
                  </w:r>
                </w:p>
              </w:tc>
              <w:tc>
                <w:tcPr>
                  <w:tcW w:w="1680" w:type="dxa"/>
                </w:tcPr>
                <w:p w14:paraId="5A0084CA" w14:textId="4F3A7056" w:rsidR="001530E3" w:rsidRPr="00AE4093" w:rsidRDefault="00397712" w:rsidP="004330E4">
                  <w:r w:rsidRPr="00AE4093">
                    <w:t>11%</w:t>
                  </w:r>
                </w:p>
              </w:tc>
              <w:tc>
                <w:tcPr>
                  <w:tcW w:w="1843" w:type="dxa"/>
                </w:tcPr>
                <w:p w14:paraId="60F31205" w14:textId="7BDD9B3B" w:rsidR="001530E3" w:rsidRPr="00AE4093" w:rsidRDefault="002429A0" w:rsidP="004330E4">
                  <w:r w:rsidRPr="00AE4093">
                    <w:t>13%</w:t>
                  </w:r>
                </w:p>
              </w:tc>
              <w:tc>
                <w:tcPr>
                  <w:tcW w:w="1830" w:type="dxa"/>
                </w:tcPr>
                <w:p w14:paraId="68074572" w14:textId="460F9648" w:rsidR="001530E3" w:rsidRPr="00AE4093" w:rsidRDefault="002A30A5" w:rsidP="004330E4">
                  <w:r w:rsidRPr="00AE4093">
                    <w:t>12%</w:t>
                  </w:r>
                </w:p>
              </w:tc>
              <w:tc>
                <w:tcPr>
                  <w:tcW w:w="1598" w:type="dxa"/>
                </w:tcPr>
                <w:p w14:paraId="5255BDC3" w14:textId="1CF5BB1C" w:rsidR="001530E3" w:rsidRPr="00AE4093" w:rsidRDefault="00EB54FA" w:rsidP="004330E4">
                  <w:r w:rsidRPr="00AE4093">
                    <w:t>13%</w:t>
                  </w:r>
                </w:p>
              </w:tc>
            </w:tr>
            <w:tr w:rsidR="001530E3" w:rsidRPr="00AE4093" w14:paraId="1270E6B6" w14:textId="1E72AA0D" w:rsidTr="001530E3">
              <w:tc>
                <w:tcPr>
                  <w:tcW w:w="1933" w:type="dxa"/>
                </w:tcPr>
                <w:p w14:paraId="71272077" w14:textId="6506352A" w:rsidR="001530E3" w:rsidRPr="00AE4093" w:rsidRDefault="002C39F4" w:rsidP="004330E4">
                  <w:pPr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Armutsbekämpfung</w:t>
                  </w:r>
                  <w:proofErr w:type="spellEnd"/>
                </w:p>
              </w:tc>
              <w:tc>
                <w:tcPr>
                  <w:tcW w:w="1680" w:type="dxa"/>
                </w:tcPr>
                <w:p w14:paraId="05157955" w14:textId="2FDBC164" w:rsidR="001530E3" w:rsidRPr="00AE4093" w:rsidRDefault="005949D6" w:rsidP="004330E4">
                  <w:r w:rsidRPr="00AE4093">
                    <w:t>10</w:t>
                  </w:r>
                  <w:r w:rsidR="00074055" w:rsidRPr="00AE4093">
                    <w:t>%</w:t>
                  </w:r>
                </w:p>
              </w:tc>
              <w:tc>
                <w:tcPr>
                  <w:tcW w:w="1680" w:type="dxa"/>
                </w:tcPr>
                <w:p w14:paraId="23DC6E59" w14:textId="6BF0107B" w:rsidR="001530E3" w:rsidRPr="00AE4093" w:rsidRDefault="00397712" w:rsidP="004330E4">
                  <w:r w:rsidRPr="00AE4093">
                    <w:t>13%</w:t>
                  </w:r>
                </w:p>
              </w:tc>
              <w:tc>
                <w:tcPr>
                  <w:tcW w:w="1843" w:type="dxa"/>
                </w:tcPr>
                <w:p w14:paraId="5A821636" w14:textId="15AA8BE4" w:rsidR="001530E3" w:rsidRPr="00AE4093" w:rsidRDefault="002429A0" w:rsidP="004330E4">
                  <w:r w:rsidRPr="00AE4093">
                    <w:t>23%</w:t>
                  </w:r>
                </w:p>
              </w:tc>
              <w:tc>
                <w:tcPr>
                  <w:tcW w:w="1830" w:type="dxa"/>
                </w:tcPr>
                <w:p w14:paraId="4B9AF334" w14:textId="7F76E9CE" w:rsidR="001530E3" w:rsidRPr="00AE4093" w:rsidRDefault="002A30A5" w:rsidP="004330E4">
                  <w:r w:rsidRPr="00AE4093">
                    <w:t>11%</w:t>
                  </w:r>
                </w:p>
              </w:tc>
              <w:tc>
                <w:tcPr>
                  <w:tcW w:w="1598" w:type="dxa"/>
                </w:tcPr>
                <w:p w14:paraId="2FF285DF" w14:textId="0D2DD6AD" w:rsidR="001530E3" w:rsidRPr="00AE4093" w:rsidRDefault="00EC6748" w:rsidP="004330E4">
                  <w:r w:rsidRPr="00AE4093">
                    <w:t>15%</w:t>
                  </w:r>
                </w:p>
              </w:tc>
            </w:tr>
            <w:tr w:rsidR="001530E3" w:rsidRPr="00AE4093" w14:paraId="0165F28C" w14:textId="07662CE5" w:rsidTr="001530E3">
              <w:tc>
                <w:tcPr>
                  <w:tcW w:w="1933" w:type="dxa"/>
                </w:tcPr>
                <w:p w14:paraId="5E2B2860" w14:textId="6ADCA129" w:rsidR="001530E3" w:rsidRPr="00AE4093" w:rsidRDefault="00FE7993" w:rsidP="004330E4">
                  <w:pPr>
                    <w:rPr>
                      <w:b/>
                      <w:bCs/>
                    </w:rPr>
                  </w:pPr>
                  <w:r w:rsidRPr="00AE4093">
                    <w:rPr>
                      <w:b/>
                      <w:bCs/>
                    </w:rPr>
                    <w:t>Religion</w:t>
                  </w:r>
                </w:p>
              </w:tc>
              <w:tc>
                <w:tcPr>
                  <w:tcW w:w="1680" w:type="dxa"/>
                </w:tcPr>
                <w:p w14:paraId="38B8C0BE" w14:textId="0E15C354" w:rsidR="001530E3" w:rsidRPr="00AE4093" w:rsidRDefault="005949D6" w:rsidP="004330E4">
                  <w:r w:rsidRPr="00AE4093">
                    <w:t>8</w:t>
                  </w:r>
                  <w:r w:rsidR="00074055" w:rsidRPr="00AE4093">
                    <w:t>%</w:t>
                  </w:r>
                </w:p>
              </w:tc>
              <w:tc>
                <w:tcPr>
                  <w:tcW w:w="1680" w:type="dxa"/>
                </w:tcPr>
                <w:p w14:paraId="22C71902" w14:textId="1B3B819F" w:rsidR="001530E3" w:rsidRPr="00AE4093" w:rsidRDefault="001341DA" w:rsidP="004330E4">
                  <w:r w:rsidRPr="00AE4093">
                    <w:t>3%</w:t>
                  </w:r>
                </w:p>
              </w:tc>
              <w:tc>
                <w:tcPr>
                  <w:tcW w:w="1843" w:type="dxa"/>
                </w:tcPr>
                <w:p w14:paraId="4B172F5A" w14:textId="559D53B9" w:rsidR="001530E3" w:rsidRPr="00AE4093" w:rsidRDefault="00091E77" w:rsidP="004330E4">
                  <w:r w:rsidRPr="00AE4093">
                    <w:t>3%</w:t>
                  </w:r>
                </w:p>
              </w:tc>
              <w:tc>
                <w:tcPr>
                  <w:tcW w:w="1830" w:type="dxa"/>
                </w:tcPr>
                <w:p w14:paraId="5380706D" w14:textId="326BE61A" w:rsidR="001530E3" w:rsidRPr="00AE4093" w:rsidRDefault="002A30A5" w:rsidP="004330E4">
                  <w:r w:rsidRPr="00AE4093">
                    <w:t>3%</w:t>
                  </w:r>
                </w:p>
              </w:tc>
              <w:tc>
                <w:tcPr>
                  <w:tcW w:w="1598" w:type="dxa"/>
                </w:tcPr>
                <w:p w14:paraId="75D50B74" w14:textId="0DC288FE" w:rsidR="001530E3" w:rsidRPr="00AE4093" w:rsidRDefault="00EC6748" w:rsidP="004330E4">
                  <w:r w:rsidRPr="00AE4093">
                    <w:t>6%</w:t>
                  </w:r>
                </w:p>
              </w:tc>
            </w:tr>
            <w:tr w:rsidR="001530E3" w:rsidRPr="00AE4093" w14:paraId="7BC83098" w14:textId="77BFB3E0" w:rsidTr="001530E3">
              <w:tc>
                <w:tcPr>
                  <w:tcW w:w="1933" w:type="dxa"/>
                </w:tcPr>
                <w:p w14:paraId="3F169C62" w14:textId="1CB43060" w:rsidR="001530E3" w:rsidRPr="00AE4093" w:rsidRDefault="00FE7993" w:rsidP="004330E4">
                  <w:pPr>
                    <w:rPr>
                      <w:b/>
                      <w:bCs/>
                    </w:rPr>
                  </w:pPr>
                  <w:r w:rsidRPr="00AE4093">
                    <w:rPr>
                      <w:b/>
                      <w:bCs/>
                    </w:rPr>
                    <w:t>Gender equality</w:t>
                  </w:r>
                </w:p>
              </w:tc>
              <w:tc>
                <w:tcPr>
                  <w:tcW w:w="1680" w:type="dxa"/>
                </w:tcPr>
                <w:p w14:paraId="617A25EE" w14:textId="74B8B1C4" w:rsidR="001530E3" w:rsidRPr="00AE4093" w:rsidRDefault="005949D6" w:rsidP="004330E4">
                  <w:r w:rsidRPr="00AE4093">
                    <w:t>7</w:t>
                  </w:r>
                  <w:r w:rsidR="00074055" w:rsidRPr="00AE4093">
                    <w:t>%</w:t>
                  </w:r>
                </w:p>
              </w:tc>
              <w:tc>
                <w:tcPr>
                  <w:tcW w:w="1680" w:type="dxa"/>
                </w:tcPr>
                <w:p w14:paraId="260E07F6" w14:textId="32B7CBDD" w:rsidR="001530E3" w:rsidRPr="00AE4093" w:rsidRDefault="00691B80" w:rsidP="004330E4">
                  <w:r w:rsidRPr="00AE4093">
                    <w:t>5%</w:t>
                  </w:r>
                </w:p>
              </w:tc>
              <w:tc>
                <w:tcPr>
                  <w:tcW w:w="1843" w:type="dxa"/>
                </w:tcPr>
                <w:p w14:paraId="03541C72" w14:textId="4D50CEAA" w:rsidR="001530E3" w:rsidRPr="00AE4093" w:rsidRDefault="00091E77" w:rsidP="004330E4">
                  <w:r w:rsidRPr="00AE4093">
                    <w:t>4%</w:t>
                  </w:r>
                </w:p>
              </w:tc>
              <w:tc>
                <w:tcPr>
                  <w:tcW w:w="1830" w:type="dxa"/>
                </w:tcPr>
                <w:p w14:paraId="4CD3FE1B" w14:textId="5AABCDAF" w:rsidR="001530E3" w:rsidRPr="00AE4093" w:rsidRDefault="00D93EE5" w:rsidP="004330E4">
                  <w:r w:rsidRPr="00AE4093">
                    <w:t>6%</w:t>
                  </w:r>
                </w:p>
              </w:tc>
              <w:tc>
                <w:tcPr>
                  <w:tcW w:w="1598" w:type="dxa"/>
                </w:tcPr>
                <w:p w14:paraId="1064A060" w14:textId="696F1965" w:rsidR="001530E3" w:rsidRPr="00AE4093" w:rsidRDefault="00EC6748" w:rsidP="004330E4">
                  <w:r w:rsidRPr="00AE4093">
                    <w:t>6%</w:t>
                  </w:r>
                </w:p>
              </w:tc>
            </w:tr>
            <w:tr w:rsidR="00BD2FB0" w:rsidRPr="00AE4093" w14:paraId="50A6C762" w14:textId="77777777" w:rsidTr="001530E3">
              <w:tc>
                <w:tcPr>
                  <w:tcW w:w="1933" w:type="dxa"/>
                </w:tcPr>
                <w:p w14:paraId="6214C43B" w14:textId="00936EF7" w:rsidR="00BD2FB0" w:rsidRPr="00AE4093" w:rsidRDefault="002C39F4" w:rsidP="004330E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Andere</w:t>
                  </w:r>
                </w:p>
              </w:tc>
              <w:tc>
                <w:tcPr>
                  <w:tcW w:w="1680" w:type="dxa"/>
                </w:tcPr>
                <w:p w14:paraId="51B8E99E" w14:textId="2A0B8FF0" w:rsidR="00BD2FB0" w:rsidRPr="00AE4093" w:rsidRDefault="005949D6" w:rsidP="004330E4">
                  <w:r w:rsidRPr="00AE4093">
                    <w:t>5%</w:t>
                  </w:r>
                </w:p>
              </w:tc>
              <w:tc>
                <w:tcPr>
                  <w:tcW w:w="1680" w:type="dxa"/>
                </w:tcPr>
                <w:p w14:paraId="3DE7389A" w14:textId="33893892" w:rsidR="00BD2FB0" w:rsidRPr="00AE4093" w:rsidRDefault="00D91F33" w:rsidP="004330E4">
                  <w:r w:rsidRPr="00AE4093">
                    <w:t>3%</w:t>
                  </w:r>
                </w:p>
              </w:tc>
              <w:tc>
                <w:tcPr>
                  <w:tcW w:w="1843" w:type="dxa"/>
                </w:tcPr>
                <w:p w14:paraId="6A733C7E" w14:textId="387C1226" w:rsidR="00BD2FB0" w:rsidRPr="00AE4093" w:rsidRDefault="00091E77" w:rsidP="004330E4">
                  <w:r w:rsidRPr="00AE4093">
                    <w:t>4%</w:t>
                  </w:r>
                </w:p>
              </w:tc>
              <w:tc>
                <w:tcPr>
                  <w:tcW w:w="1830" w:type="dxa"/>
                </w:tcPr>
                <w:p w14:paraId="61E491BA" w14:textId="3F748F25" w:rsidR="00BD2FB0" w:rsidRPr="00AE4093" w:rsidRDefault="00D93EE5" w:rsidP="004330E4">
                  <w:r w:rsidRPr="00AE4093">
                    <w:t>4%</w:t>
                  </w:r>
                </w:p>
              </w:tc>
              <w:tc>
                <w:tcPr>
                  <w:tcW w:w="1598" w:type="dxa"/>
                </w:tcPr>
                <w:p w14:paraId="18B77240" w14:textId="3193FF7E" w:rsidR="00BD2FB0" w:rsidRPr="00AE4093" w:rsidRDefault="00447B96" w:rsidP="004330E4">
                  <w:r w:rsidRPr="00AE4093">
                    <w:t>1%</w:t>
                  </w:r>
                </w:p>
              </w:tc>
            </w:tr>
          </w:tbl>
          <w:p w14:paraId="0139E92F" w14:textId="77777777" w:rsidR="00A0165A" w:rsidRPr="00AE4093" w:rsidRDefault="00A0165A" w:rsidP="004330E4"/>
        </w:tc>
      </w:tr>
    </w:tbl>
    <w:p w14:paraId="77CA2FD8" w14:textId="77777777" w:rsidR="001F7AEB" w:rsidRPr="00AE4093" w:rsidRDefault="001F7AEB" w:rsidP="004330E4"/>
    <w:p w14:paraId="409D6389" w14:textId="3DF4D670" w:rsidR="001F7AEB" w:rsidRPr="002C39F4" w:rsidRDefault="00447B96" w:rsidP="004330E4">
      <w:pPr>
        <w:rPr>
          <w:lang w:val="de-DE"/>
        </w:rPr>
      </w:pPr>
      <w:r w:rsidRPr="002C39F4">
        <w:rPr>
          <w:lang w:val="de-DE"/>
        </w:rPr>
        <w:t>*</w:t>
      </w:r>
      <w:r w:rsidR="002C39F4" w:rsidRPr="002C39F4">
        <w:rPr>
          <w:lang w:val="de-DE"/>
        </w:rPr>
        <w:t>Ergebnis</w:t>
      </w:r>
      <w:r w:rsidRPr="002C39F4">
        <w:rPr>
          <w:lang w:val="de-DE"/>
        </w:rPr>
        <w:t xml:space="preserve">: </w:t>
      </w:r>
      <w:r w:rsidR="002C39F4" w:rsidRPr="002C39F4">
        <w:rPr>
          <w:lang w:val="de-DE"/>
        </w:rPr>
        <w:t>Gesundheitsversorgung und Umwelt bleiben weltweit die wichtigsten Anliegen</w:t>
      </w:r>
      <w:r w:rsidR="00D01B04" w:rsidRPr="002C39F4">
        <w:rPr>
          <w:lang w:val="de-DE"/>
        </w:rPr>
        <w:t xml:space="preserve">. </w:t>
      </w:r>
    </w:p>
    <w:p w14:paraId="1642BBF8" w14:textId="77777777" w:rsidR="00AE4093" w:rsidRPr="002C39F4" w:rsidRDefault="00AE4093" w:rsidP="004330E4">
      <w:pPr>
        <w:rPr>
          <w:rFonts w:eastAsia="Times New Roman"/>
          <w:color w:val="000000"/>
          <w:kern w:val="0"/>
          <w:sz w:val="24"/>
          <w:szCs w:val="24"/>
          <w:lang w:val="de-DE"/>
          <w14:ligatures w14:val="none"/>
        </w:rPr>
      </w:pPr>
    </w:p>
    <w:p w14:paraId="2A30A44B" w14:textId="77777777" w:rsidR="00AE4093" w:rsidRPr="002C39F4" w:rsidRDefault="00AE4093" w:rsidP="004330E4">
      <w:pPr>
        <w:rPr>
          <w:rFonts w:eastAsia="Times New Roman"/>
          <w:color w:val="000000"/>
          <w:kern w:val="0"/>
          <w:sz w:val="24"/>
          <w:szCs w:val="24"/>
          <w:lang w:val="de-DE"/>
          <w14:ligatures w14:val="none"/>
        </w:rPr>
      </w:pPr>
    </w:p>
    <w:p w14:paraId="6A150CF5" w14:textId="77777777" w:rsidR="00AE4093" w:rsidRPr="002C39F4" w:rsidRDefault="00AE4093" w:rsidP="004330E4">
      <w:pPr>
        <w:rPr>
          <w:rFonts w:eastAsia="Times New Roman"/>
          <w:color w:val="000000"/>
          <w:kern w:val="0"/>
          <w:sz w:val="24"/>
          <w:szCs w:val="24"/>
          <w:lang w:val="de-DE"/>
          <w14:ligatures w14:val="none"/>
        </w:rPr>
      </w:pPr>
    </w:p>
    <w:p w14:paraId="07B99FFF" w14:textId="77777777" w:rsidR="002C39F4" w:rsidRDefault="002C39F4" w:rsidP="004330E4">
      <w:pPr>
        <w:rPr>
          <w:rFonts w:eastAsia="Times New Roman"/>
          <w:color w:val="000000"/>
          <w:kern w:val="0"/>
          <w:sz w:val="24"/>
          <w:szCs w:val="24"/>
          <w14:ligatures w14:val="none"/>
        </w:rPr>
      </w:pPr>
      <w:r w:rsidRPr="002C39F4">
        <w:rPr>
          <w:rFonts w:eastAsia="Times New Roman"/>
          <w:color w:val="000000"/>
          <w:kern w:val="0"/>
          <w:sz w:val="24"/>
          <w:szCs w:val="24"/>
          <w:lang w:val="de-DE"/>
          <w14:ligatures w14:val="none"/>
        </w:rPr>
        <w:t xml:space="preserve">Wie attraktiv ist das Konzept des 'Impact </w:t>
      </w:r>
      <w:proofErr w:type="spellStart"/>
      <w:r w:rsidRPr="002C39F4">
        <w:rPr>
          <w:rFonts w:eastAsia="Times New Roman"/>
          <w:color w:val="000000"/>
          <w:kern w:val="0"/>
          <w:sz w:val="24"/>
          <w:szCs w:val="24"/>
          <w:lang w:val="de-DE"/>
          <w14:ligatures w14:val="none"/>
        </w:rPr>
        <w:t>Investing</w:t>
      </w:r>
      <w:proofErr w:type="spellEnd"/>
      <w:r w:rsidRPr="002C39F4">
        <w:rPr>
          <w:rFonts w:eastAsia="Times New Roman"/>
          <w:color w:val="000000"/>
          <w:kern w:val="0"/>
          <w:sz w:val="24"/>
          <w:szCs w:val="24"/>
          <w:lang w:val="de-DE"/>
          <w14:ligatures w14:val="none"/>
        </w:rPr>
        <w:t xml:space="preserve">' für Sie? </w:t>
      </w:r>
      <w:proofErr w:type="spellStart"/>
      <w:r w:rsidRPr="002C39F4">
        <w:rPr>
          <w:rFonts w:eastAsia="Times New Roman"/>
          <w:b/>
          <w:bCs/>
          <w:color w:val="000000"/>
          <w:kern w:val="0"/>
          <w:sz w:val="24"/>
          <w:szCs w:val="24"/>
          <w14:ligatures w14:val="none"/>
        </w:rPr>
        <w:t>Männer</w:t>
      </w:r>
      <w:proofErr w:type="spellEnd"/>
      <w:r w:rsidRPr="002C39F4">
        <w:rPr>
          <w:rFonts w:eastAsia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2CA869BA" w14:textId="14612BE9" w:rsidR="00C56F71" w:rsidRPr="00265AA3" w:rsidRDefault="00C56F71" w:rsidP="004330E4">
      <w:pPr>
        <w:rPr>
          <w:rFonts w:eastAsia="Times New Roman"/>
          <w:i/>
          <w:iCs/>
          <w:color w:val="000000"/>
          <w:kern w:val="0"/>
          <w:sz w:val="24"/>
          <w:szCs w:val="24"/>
          <w14:ligatures w14:val="none"/>
        </w:rPr>
      </w:pPr>
      <w:r w:rsidRPr="00265AA3">
        <w:rPr>
          <w:rFonts w:eastAsia="Times New Roman"/>
          <w:i/>
          <w:iCs/>
          <w:color w:val="000000"/>
          <w:kern w:val="0"/>
          <w:sz w:val="24"/>
          <w:szCs w:val="24"/>
          <w14:ligatures w14:val="none"/>
        </w:rPr>
        <w:t>(</w:t>
      </w:r>
      <w:r w:rsidR="002C39F4">
        <w:rPr>
          <w:rFonts w:eastAsia="Times New Roman"/>
          <w:i/>
          <w:iCs/>
          <w:color w:val="000000"/>
          <w:kern w:val="0"/>
          <w:sz w:val="24"/>
          <w:szCs w:val="24"/>
          <w14:ligatures w14:val="none"/>
        </w:rPr>
        <w:t>Sehr/</w:t>
      </w:r>
      <w:proofErr w:type="spellStart"/>
      <w:r w:rsidR="002C39F4">
        <w:rPr>
          <w:rFonts w:eastAsia="Times New Roman"/>
          <w:i/>
          <w:iCs/>
          <w:color w:val="000000"/>
          <w:kern w:val="0"/>
          <w:sz w:val="24"/>
          <w:szCs w:val="24"/>
          <w14:ligatures w14:val="none"/>
        </w:rPr>
        <w:t>zum</w:t>
      </w:r>
      <w:proofErr w:type="spellEnd"/>
      <w:r w:rsidR="002C39F4">
        <w:rPr>
          <w:rFonts w:eastAsia="Times New Roman"/>
          <w:i/>
          <w:iCs/>
          <w:color w:val="000000"/>
          <w:kern w:val="0"/>
          <w:sz w:val="24"/>
          <w:szCs w:val="24"/>
          <w14:ligatures w14:val="none"/>
        </w:rPr>
        <w:t xml:space="preserve"> Teil </w:t>
      </w:r>
      <w:proofErr w:type="spellStart"/>
      <w:r w:rsidR="002C39F4">
        <w:rPr>
          <w:rFonts w:eastAsia="Times New Roman"/>
          <w:i/>
          <w:iCs/>
          <w:color w:val="000000"/>
          <w:kern w:val="0"/>
          <w:sz w:val="24"/>
          <w:szCs w:val="24"/>
          <w14:ligatures w14:val="none"/>
        </w:rPr>
        <w:t>attraktiv</w:t>
      </w:r>
      <w:proofErr w:type="spellEnd"/>
      <w:r w:rsidRPr="00265AA3">
        <w:rPr>
          <w:rFonts w:eastAsia="Times New Roman"/>
          <w:i/>
          <w:iCs/>
          <w:color w:val="000000"/>
          <w:kern w:val="0"/>
          <w:sz w:val="24"/>
          <w:szCs w:val="24"/>
          <w14:ligatures w14:val="none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03"/>
        <w:gridCol w:w="1535"/>
        <w:gridCol w:w="1535"/>
        <w:gridCol w:w="1690"/>
        <w:gridCol w:w="1686"/>
        <w:gridCol w:w="1727"/>
      </w:tblGrid>
      <w:tr w:rsidR="002C39F4" w14:paraId="47883989" w14:textId="77777777" w:rsidTr="0099742F">
        <w:tc>
          <w:tcPr>
            <w:tcW w:w="1403" w:type="dxa"/>
          </w:tcPr>
          <w:p w14:paraId="328F4763" w14:textId="77777777" w:rsidR="002C39F4" w:rsidRPr="00AF35BC" w:rsidRDefault="002C39F4" w:rsidP="002C39F4">
            <w:pPr>
              <w:rPr>
                <w:b/>
                <w:bCs/>
              </w:rPr>
            </w:pPr>
          </w:p>
        </w:tc>
        <w:tc>
          <w:tcPr>
            <w:tcW w:w="1535" w:type="dxa"/>
            <w:vAlign w:val="bottom"/>
          </w:tcPr>
          <w:p w14:paraId="60C0CF03" w14:textId="545C9C59" w:rsidR="002C39F4" w:rsidRPr="00AF35BC" w:rsidRDefault="002C39F4" w:rsidP="002C39F4">
            <w:pPr>
              <w:rPr>
                <w:b/>
                <w:bCs/>
              </w:rPr>
            </w:pPr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US</w:t>
            </w: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535" w:type="dxa"/>
            <w:vAlign w:val="bottom"/>
          </w:tcPr>
          <w:p w14:paraId="5FD28B64" w14:textId="5A95C7BF" w:rsidR="002C39F4" w:rsidRPr="00AF35BC" w:rsidRDefault="002C39F4" w:rsidP="002C39F4">
            <w:pPr>
              <w:rPr>
                <w:b/>
                <w:bCs/>
              </w:rPr>
            </w:pPr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UK</w:t>
            </w:r>
          </w:p>
        </w:tc>
        <w:tc>
          <w:tcPr>
            <w:tcW w:w="1690" w:type="dxa"/>
            <w:vAlign w:val="bottom"/>
          </w:tcPr>
          <w:p w14:paraId="2B3A6B59" w14:textId="4CCC0050" w:rsidR="002C39F4" w:rsidRPr="00AF35BC" w:rsidRDefault="002C39F4" w:rsidP="002C39F4">
            <w:pPr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Deutschland</w:t>
            </w:r>
          </w:p>
        </w:tc>
        <w:tc>
          <w:tcPr>
            <w:tcW w:w="1686" w:type="dxa"/>
            <w:vAlign w:val="bottom"/>
          </w:tcPr>
          <w:p w14:paraId="7B34FE02" w14:textId="0AC931BB" w:rsidR="002C39F4" w:rsidRPr="00AF35BC" w:rsidRDefault="002C39F4" w:rsidP="002C39F4">
            <w:pPr>
              <w:rPr>
                <w:b/>
                <w:bCs/>
              </w:rPr>
            </w:pPr>
            <w:proofErr w:type="spellStart"/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Australi</w:t>
            </w: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en</w:t>
            </w:r>
            <w:proofErr w:type="spellEnd"/>
          </w:p>
        </w:tc>
        <w:tc>
          <w:tcPr>
            <w:tcW w:w="1727" w:type="dxa"/>
            <w:vAlign w:val="bottom"/>
          </w:tcPr>
          <w:p w14:paraId="3B019A46" w14:textId="16F4DFA0" w:rsidR="002C39F4" w:rsidRPr="00AF35BC" w:rsidRDefault="002C39F4" w:rsidP="002C39F4">
            <w:pPr>
              <w:rPr>
                <w:b/>
                <w:bCs/>
              </w:rPr>
            </w:pPr>
            <w:proofErr w:type="spellStart"/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Singap</w:t>
            </w: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ur</w:t>
            </w:r>
            <w:proofErr w:type="spellEnd"/>
          </w:p>
        </w:tc>
      </w:tr>
      <w:tr w:rsidR="00D2032B" w14:paraId="797D9F8B" w14:textId="77777777" w:rsidTr="00D2032B">
        <w:tc>
          <w:tcPr>
            <w:tcW w:w="1403" w:type="dxa"/>
          </w:tcPr>
          <w:p w14:paraId="0420B6DF" w14:textId="5007B616" w:rsidR="00D2032B" w:rsidRDefault="00D2032B" w:rsidP="004330E4">
            <w:r>
              <w:t>2023</w:t>
            </w:r>
          </w:p>
        </w:tc>
        <w:tc>
          <w:tcPr>
            <w:tcW w:w="1535" w:type="dxa"/>
          </w:tcPr>
          <w:p w14:paraId="501408E5" w14:textId="3DB2818C" w:rsidR="00D2032B" w:rsidRDefault="00D2032B" w:rsidP="004330E4">
            <w:r>
              <w:t>59%</w:t>
            </w:r>
          </w:p>
        </w:tc>
        <w:tc>
          <w:tcPr>
            <w:tcW w:w="1535" w:type="dxa"/>
          </w:tcPr>
          <w:p w14:paraId="2BA62803" w14:textId="02FB3C63" w:rsidR="00D2032B" w:rsidRDefault="00D2032B" w:rsidP="004330E4">
            <w:r>
              <w:t>41%</w:t>
            </w:r>
          </w:p>
        </w:tc>
        <w:tc>
          <w:tcPr>
            <w:tcW w:w="1690" w:type="dxa"/>
          </w:tcPr>
          <w:p w14:paraId="2059C75E" w14:textId="41FCD4E9" w:rsidR="00D2032B" w:rsidRDefault="00D2032B" w:rsidP="004330E4">
            <w:r>
              <w:t>51%</w:t>
            </w:r>
          </w:p>
        </w:tc>
        <w:tc>
          <w:tcPr>
            <w:tcW w:w="1686" w:type="dxa"/>
          </w:tcPr>
          <w:p w14:paraId="2F42378B" w14:textId="47C5454A" w:rsidR="00D2032B" w:rsidRDefault="00D2032B" w:rsidP="004330E4">
            <w:r>
              <w:t>60%</w:t>
            </w:r>
          </w:p>
        </w:tc>
        <w:tc>
          <w:tcPr>
            <w:tcW w:w="1727" w:type="dxa"/>
          </w:tcPr>
          <w:p w14:paraId="1A599389" w14:textId="584E2E64" w:rsidR="00D2032B" w:rsidRDefault="00D2032B" w:rsidP="004330E4">
            <w:r>
              <w:t>67%</w:t>
            </w:r>
          </w:p>
        </w:tc>
      </w:tr>
      <w:tr w:rsidR="00D2032B" w14:paraId="5ECFC6BD" w14:textId="77777777" w:rsidTr="00D2032B">
        <w:tc>
          <w:tcPr>
            <w:tcW w:w="1403" w:type="dxa"/>
          </w:tcPr>
          <w:p w14:paraId="0338C3E0" w14:textId="0799A9CE" w:rsidR="00D2032B" w:rsidRDefault="00D2032B" w:rsidP="004330E4">
            <w:r>
              <w:t>2022</w:t>
            </w:r>
          </w:p>
        </w:tc>
        <w:tc>
          <w:tcPr>
            <w:tcW w:w="1535" w:type="dxa"/>
          </w:tcPr>
          <w:p w14:paraId="6BBDF938" w14:textId="74FBB292" w:rsidR="00D2032B" w:rsidRDefault="00D2032B" w:rsidP="004330E4">
            <w:r>
              <w:t>60%</w:t>
            </w:r>
          </w:p>
        </w:tc>
        <w:tc>
          <w:tcPr>
            <w:tcW w:w="1535" w:type="dxa"/>
          </w:tcPr>
          <w:p w14:paraId="720ECE4E" w14:textId="0AD135C5" w:rsidR="00D2032B" w:rsidRDefault="00D2032B" w:rsidP="004330E4">
            <w:r>
              <w:t>69%</w:t>
            </w:r>
          </w:p>
        </w:tc>
        <w:tc>
          <w:tcPr>
            <w:tcW w:w="1690" w:type="dxa"/>
          </w:tcPr>
          <w:p w14:paraId="3D0D7501" w14:textId="0FEE6D02" w:rsidR="00D2032B" w:rsidRDefault="00D2032B" w:rsidP="004330E4">
            <w:r>
              <w:t>57%</w:t>
            </w:r>
          </w:p>
        </w:tc>
        <w:tc>
          <w:tcPr>
            <w:tcW w:w="1686" w:type="dxa"/>
          </w:tcPr>
          <w:p w14:paraId="484E8C24" w14:textId="76313612" w:rsidR="00D2032B" w:rsidRDefault="00D2032B" w:rsidP="004330E4">
            <w:r>
              <w:t>69%</w:t>
            </w:r>
          </w:p>
        </w:tc>
        <w:tc>
          <w:tcPr>
            <w:tcW w:w="1727" w:type="dxa"/>
          </w:tcPr>
          <w:p w14:paraId="086326AF" w14:textId="4A30CBE0" w:rsidR="00D2032B" w:rsidRDefault="00D2032B" w:rsidP="004330E4">
            <w:r>
              <w:t>72%</w:t>
            </w:r>
          </w:p>
        </w:tc>
      </w:tr>
    </w:tbl>
    <w:p w14:paraId="2B92B32F" w14:textId="2BE18203" w:rsidR="00C56F71" w:rsidRDefault="00C56F71" w:rsidP="004330E4"/>
    <w:p w14:paraId="525BBDB5" w14:textId="30F6AB42" w:rsidR="00AF35BC" w:rsidRPr="002C39F4" w:rsidRDefault="002C39F4" w:rsidP="00AF35BC">
      <w:pPr>
        <w:rPr>
          <w:rFonts w:eastAsia="Times New Roman"/>
          <w:color w:val="000000"/>
          <w:kern w:val="0"/>
          <w:sz w:val="24"/>
          <w:szCs w:val="24"/>
          <w:lang w:val="de-DE"/>
          <w14:ligatures w14:val="none"/>
        </w:rPr>
      </w:pPr>
      <w:r w:rsidRPr="002C39F4">
        <w:rPr>
          <w:rFonts w:eastAsia="Times New Roman"/>
          <w:color w:val="000000"/>
          <w:kern w:val="0"/>
          <w:sz w:val="24"/>
          <w:szCs w:val="24"/>
          <w:lang w:val="de-DE"/>
          <w14:ligatures w14:val="none"/>
        </w:rPr>
        <w:t xml:space="preserve">Wie attraktiv ist das Konzept des 'Impact </w:t>
      </w:r>
      <w:proofErr w:type="spellStart"/>
      <w:r w:rsidRPr="002C39F4">
        <w:rPr>
          <w:rFonts w:eastAsia="Times New Roman"/>
          <w:color w:val="000000"/>
          <w:kern w:val="0"/>
          <w:sz w:val="24"/>
          <w:szCs w:val="24"/>
          <w:lang w:val="de-DE"/>
          <w14:ligatures w14:val="none"/>
        </w:rPr>
        <w:t>Investing</w:t>
      </w:r>
      <w:proofErr w:type="spellEnd"/>
      <w:r w:rsidRPr="002C39F4">
        <w:rPr>
          <w:rFonts w:eastAsia="Times New Roman"/>
          <w:color w:val="000000"/>
          <w:kern w:val="0"/>
          <w:sz w:val="24"/>
          <w:szCs w:val="24"/>
          <w:lang w:val="de-DE"/>
          <w14:ligatures w14:val="none"/>
        </w:rPr>
        <w:t xml:space="preserve">' für Sie? </w:t>
      </w:r>
      <w:r w:rsidRPr="002C39F4">
        <w:rPr>
          <w:rFonts w:eastAsia="Times New Roman"/>
          <w:b/>
          <w:bCs/>
          <w:color w:val="000000"/>
          <w:kern w:val="0"/>
          <w:sz w:val="24"/>
          <w:szCs w:val="24"/>
          <w:lang w:val="de-DE"/>
          <w14:ligatures w14:val="none"/>
        </w:rPr>
        <w:t>Frauen</w:t>
      </w:r>
    </w:p>
    <w:p w14:paraId="1FB36B4B" w14:textId="77777777" w:rsidR="002C39F4" w:rsidRPr="002C39F4" w:rsidRDefault="002C39F4" w:rsidP="002C39F4">
      <w:pPr>
        <w:rPr>
          <w:rFonts w:eastAsia="Times New Roman"/>
          <w:i/>
          <w:iCs/>
          <w:color w:val="000000"/>
          <w:kern w:val="0"/>
          <w:sz w:val="24"/>
          <w:szCs w:val="24"/>
          <w:lang w:val="de-DE"/>
          <w14:ligatures w14:val="none"/>
        </w:rPr>
      </w:pPr>
      <w:r w:rsidRPr="002C39F4">
        <w:rPr>
          <w:rFonts w:eastAsia="Times New Roman"/>
          <w:i/>
          <w:iCs/>
          <w:color w:val="000000"/>
          <w:kern w:val="0"/>
          <w:sz w:val="24"/>
          <w:szCs w:val="24"/>
          <w:lang w:val="de-DE"/>
          <w14:ligatures w14:val="none"/>
        </w:rPr>
        <w:t>(Sehr/zum Teil attraktiv)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03"/>
        <w:gridCol w:w="1535"/>
        <w:gridCol w:w="1535"/>
        <w:gridCol w:w="1690"/>
        <w:gridCol w:w="1686"/>
        <w:gridCol w:w="1727"/>
      </w:tblGrid>
      <w:tr w:rsidR="002C39F4" w:rsidRPr="00AF35BC" w14:paraId="33ACF384" w14:textId="77777777" w:rsidTr="008E2C0E">
        <w:tc>
          <w:tcPr>
            <w:tcW w:w="1403" w:type="dxa"/>
          </w:tcPr>
          <w:p w14:paraId="6DD7939B" w14:textId="77777777" w:rsidR="002C39F4" w:rsidRPr="002C39F4" w:rsidRDefault="002C39F4" w:rsidP="002C39F4">
            <w:pPr>
              <w:rPr>
                <w:b/>
                <w:bCs/>
                <w:lang w:val="de-DE"/>
              </w:rPr>
            </w:pPr>
          </w:p>
        </w:tc>
        <w:tc>
          <w:tcPr>
            <w:tcW w:w="1535" w:type="dxa"/>
            <w:vAlign w:val="bottom"/>
          </w:tcPr>
          <w:p w14:paraId="6EAFD52D" w14:textId="6D7A6DCB" w:rsidR="002C39F4" w:rsidRPr="00AF35BC" w:rsidRDefault="002C39F4" w:rsidP="002C39F4">
            <w:pPr>
              <w:rPr>
                <w:b/>
                <w:bCs/>
              </w:rPr>
            </w:pPr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US</w:t>
            </w: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535" w:type="dxa"/>
            <w:vAlign w:val="bottom"/>
          </w:tcPr>
          <w:p w14:paraId="6A91FF41" w14:textId="1224C17C" w:rsidR="002C39F4" w:rsidRPr="00AF35BC" w:rsidRDefault="002C39F4" w:rsidP="002C39F4">
            <w:pPr>
              <w:rPr>
                <w:b/>
                <w:bCs/>
              </w:rPr>
            </w:pPr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UK</w:t>
            </w:r>
          </w:p>
        </w:tc>
        <w:tc>
          <w:tcPr>
            <w:tcW w:w="1690" w:type="dxa"/>
            <w:vAlign w:val="bottom"/>
          </w:tcPr>
          <w:p w14:paraId="7DFA4DA1" w14:textId="7B472EAF" w:rsidR="002C39F4" w:rsidRPr="00AF35BC" w:rsidRDefault="002C39F4" w:rsidP="002C39F4">
            <w:pPr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Deutschland</w:t>
            </w:r>
          </w:p>
        </w:tc>
        <w:tc>
          <w:tcPr>
            <w:tcW w:w="1686" w:type="dxa"/>
            <w:vAlign w:val="bottom"/>
          </w:tcPr>
          <w:p w14:paraId="068124B5" w14:textId="7385E4CD" w:rsidR="002C39F4" w:rsidRPr="00AF35BC" w:rsidRDefault="002C39F4" w:rsidP="002C39F4">
            <w:pPr>
              <w:rPr>
                <w:b/>
                <w:bCs/>
              </w:rPr>
            </w:pPr>
            <w:proofErr w:type="spellStart"/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Australi</w:t>
            </w: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en</w:t>
            </w:r>
            <w:proofErr w:type="spellEnd"/>
          </w:p>
        </w:tc>
        <w:tc>
          <w:tcPr>
            <w:tcW w:w="1727" w:type="dxa"/>
            <w:vAlign w:val="bottom"/>
          </w:tcPr>
          <w:p w14:paraId="2369FA1D" w14:textId="1DD5BCBD" w:rsidR="002C39F4" w:rsidRPr="00AF35BC" w:rsidRDefault="002C39F4" w:rsidP="002C39F4">
            <w:pPr>
              <w:rPr>
                <w:b/>
                <w:bCs/>
              </w:rPr>
            </w:pPr>
            <w:proofErr w:type="spellStart"/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Singap</w:t>
            </w: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ur</w:t>
            </w:r>
            <w:proofErr w:type="spellEnd"/>
          </w:p>
        </w:tc>
      </w:tr>
      <w:tr w:rsidR="00D2032B" w14:paraId="63E992DE" w14:textId="77777777" w:rsidTr="00D2032B">
        <w:tc>
          <w:tcPr>
            <w:tcW w:w="1403" w:type="dxa"/>
          </w:tcPr>
          <w:p w14:paraId="689E0821" w14:textId="5A2FB454" w:rsidR="00D2032B" w:rsidRDefault="00D2032B" w:rsidP="00103A5B">
            <w:r>
              <w:t>2023</w:t>
            </w:r>
          </w:p>
        </w:tc>
        <w:tc>
          <w:tcPr>
            <w:tcW w:w="1535" w:type="dxa"/>
          </w:tcPr>
          <w:p w14:paraId="0D06E5A6" w14:textId="024693BA" w:rsidR="00D2032B" w:rsidRDefault="00D2032B" w:rsidP="00103A5B">
            <w:r>
              <w:t>53%</w:t>
            </w:r>
          </w:p>
        </w:tc>
        <w:tc>
          <w:tcPr>
            <w:tcW w:w="1535" w:type="dxa"/>
          </w:tcPr>
          <w:p w14:paraId="5CA4CAD9" w14:textId="5AF123E5" w:rsidR="00D2032B" w:rsidRDefault="00D2032B" w:rsidP="00103A5B">
            <w:r>
              <w:t>60%</w:t>
            </w:r>
          </w:p>
        </w:tc>
        <w:tc>
          <w:tcPr>
            <w:tcW w:w="1690" w:type="dxa"/>
          </w:tcPr>
          <w:p w14:paraId="3906D3DA" w14:textId="2F9AF01A" w:rsidR="00D2032B" w:rsidRDefault="00D2032B" w:rsidP="00103A5B">
            <w:r>
              <w:t>43%</w:t>
            </w:r>
          </w:p>
        </w:tc>
        <w:tc>
          <w:tcPr>
            <w:tcW w:w="1686" w:type="dxa"/>
          </w:tcPr>
          <w:p w14:paraId="55FA370C" w14:textId="3F272329" w:rsidR="00D2032B" w:rsidRDefault="00D2032B" w:rsidP="00103A5B">
            <w:r>
              <w:t>53%</w:t>
            </w:r>
          </w:p>
        </w:tc>
        <w:tc>
          <w:tcPr>
            <w:tcW w:w="1727" w:type="dxa"/>
          </w:tcPr>
          <w:p w14:paraId="7B1EB3ED" w14:textId="2CAAA9DF" w:rsidR="00D2032B" w:rsidRDefault="00D2032B" w:rsidP="00103A5B">
            <w:r>
              <w:t>62%</w:t>
            </w:r>
          </w:p>
        </w:tc>
      </w:tr>
      <w:tr w:rsidR="00D2032B" w14:paraId="11B4956B" w14:textId="77777777" w:rsidTr="00D2032B">
        <w:tc>
          <w:tcPr>
            <w:tcW w:w="1403" w:type="dxa"/>
          </w:tcPr>
          <w:p w14:paraId="13349E37" w14:textId="67714845" w:rsidR="00D2032B" w:rsidRDefault="00D2032B" w:rsidP="00103A5B">
            <w:r>
              <w:t>2022</w:t>
            </w:r>
          </w:p>
        </w:tc>
        <w:tc>
          <w:tcPr>
            <w:tcW w:w="1535" w:type="dxa"/>
          </w:tcPr>
          <w:p w14:paraId="64A65761" w14:textId="4BCD0617" w:rsidR="00D2032B" w:rsidRDefault="00D2032B" w:rsidP="00103A5B">
            <w:r>
              <w:t>52%</w:t>
            </w:r>
          </w:p>
        </w:tc>
        <w:tc>
          <w:tcPr>
            <w:tcW w:w="1535" w:type="dxa"/>
          </w:tcPr>
          <w:p w14:paraId="5C73154E" w14:textId="5C15AC41" w:rsidR="00D2032B" w:rsidRDefault="00D2032B" w:rsidP="00103A5B">
            <w:r>
              <w:t>62%</w:t>
            </w:r>
          </w:p>
        </w:tc>
        <w:tc>
          <w:tcPr>
            <w:tcW w:w="1690" w:type="dxa"/>
          </w:tcPr>
          <w:p w14:paraId="46052ED9" w14:textId="2BF12E6E" w:rsidR="00D2032B" w:rsidRDefault="00D2032B" w:rsidP="00103A5B">
            <w:r>
              <w:t>45%</w:t>
            </w:r>
          </w:p>
        </w:tc>
        <w:tc>
          <w:tcPr>
            <w:tcW w:w="1686" w:type="dxa"/>
          </w:tcPr>
          <w:p w14:paraId="4FE308AF" w14:textId="2C8958AA" w:rsidR="00D2032B" w:rsidRDefault="00D2032B" w:rsidP="00103A5B">
            <w:r>
              <w:t>57%</w:t>
            </w:r>
          </w:p>
        </w:tc>
        <w:tc>
          <w:tcPr>
            <w:tcW w:w="1727" w:type="dxa"/>
          </w:tcPr>
          <w:p w14:paraId="53D0F0D9" w14:textId="145D6423" w:rsidR="00D2032B" w:rsidRDefault="00D2032B" w:rsidP="00103A5B">
            <w:r>
              <w:t>66%</w:t>
            </w:r>
          </w:p>
        </w:tc>
      </w:tr>
    </w:tbl>
    <w:p w14:paraId="6523AC2D" w14:textId="5085BA92" w:rsidR="008E7EDD" w:rsidRPr="002C39F4" w:rsidRDefault="002C39F4" w:rsidP="004330E4">
      <w:pPr>
        <w:rPr>
          <w:lang w:val="de-DE"/>
        </w:rPr>
      </w:pPr>
      <w:r w:rsidRPr="002C39F4">
        <w:rPr>
          <w:lang w:val="de-DE"/>
        </w:rPr>
        <w:t>Ergebnis</w:t>
      </w:r>
      <w:r w:rsidR="002C5D83" w:rsidRPr="002C39F4">
        <w:rPr>
          <w:lang w:val="de-DE"/>
        </w:rPr>
        <w:t xml:space="preserve">:  </w:t>
      </w:r>
      <w:r w:rsidRPr="002C39F4">
        <w:rPr>
          <w:lang w:val="de-DE"/>
        </w:rPr>
        <w:t>Die Attraktivität ist zu</w:t>
      </w:r>
      <w:r>
        <w:rPr>
          <w:lang w:val="de-DE"/>
        </w:rPr>
        <w:t>rückgegangen</w:t>
      </w:r>
      <w:r w:rsidR="00D2032B" w:rsidRPr="002C39F4">
        <w:rPr>
          <w:lang w:val="de-DE"/>
        </w:rPr>
        <w:t xml:space="preserve"> (</w:t>
      </w:r>
      <w:r>
        <w:rPr>
          <w:lang w:val="de-DE"/>
        </w:rPr>
        <w:t>außer bei</w:t>
      </w:r>
      <w:r w:rsidR="00D2032B" w:rsidRPr="002C39F4">
        <w:rPr>
          <w:lang w:val="de-DE"/>
        </w:rPr>
        <w:t xml:space="preserve"> </w:t>
      </w:r>
      <w:r>
        <w:rPr>
          <w:lang w:val="de-DE"/>
        </w:rPr>
        <w:t xml:space="preserve">Frauen </w:t>
      </w:r>
      <w:r w:rsidR="00D2032B" w:rsidRPr="002C39F4">
        <w:rPr>
          <w:lang w:val="de-DE"/>
        </w:rPr>
        <w:t xml:space="preserve">in </w:t>
      </w:r>
      <w:r>
        <w:rPr>
          <w:lang w:val="de-DE"/>
        </w:rPr>
        <w:t>den</w:t>
      </w:r>
      <w:r w:rsidR="00D2032B" w:rsidRPr="002C39F4">
        <w:rPr>
          <w:lang w:val="de-DE"/>
        </w:rPr>
        <w:t xml:space="preserve"> US</w:t>
      </w:r>
      <w:r>
        <w:rPr>
          <w:lang w:val="de-DE"/>
        </w:rPr>
        <w:t>A</w:t>
      </w:r>
      <w:r w:rsidR="00D2032B" w:rsidRPr="002C39F4">
        <w:rPr>
          <w:lang w:val="de-DE"/>
        </w:rPr>
        <w:t>)</w:t>
      </w:r>
      <w:r w:rsidR="005D2117" w:rsidRPr="002C39F4">
        <w:rPr>
          <w:lang w:val="de-DE"/>
        </w:rPr>
        <w:t xml:space="preserve">. </w:t>
      </w:r>
    </w:p>
    <w:p w14:paraId="586EB6A3" w14:textId="77777777" w:rsidR="003D5B19" w:rsidRPr="002C39F4" w:rsidRDefault="003D5B19" w:rsidP="004330E4">
      <w:pPr>
        <w:rPr>
          <w:lang w:val="de-DE"/>
        </w:rPr>
      </w:pPr>
    </w:p>
    <w:p w14:paraId="02B265EF" w14:textId="1F67892F" w:rsidR="00960D8B" w:rsidRPr="00AE4093" w:rsidRDefault="00802FFC" w:rsidP="004330E4">
      <w:pPr>
        <w:rPr>
          <w:b/>
          <w:bCs/>
        </w:rPr>
      </w:pPr>
      <w:r w:rsidRPr="00802FFC">
        <w:rPr>
          <w:lang w:val="de-DE"/>
        </w:rPr>
        <w:t>Würden Sie auf Rendite verzichten, um eine positive Wirkun</w:t>
      </w:r>
      <w:r>
        <w:rPr>
          <w:lang w:val="de-DE"/>
        </w:rPr>
        <w:t>g zu erzielen</w:t>
      </w:r>
      <w:r w:rsidR="00960D8B" w:rsidRPr="00802FFC">
        <w:rPr>
          <w:lang w:val="de-DE"/>
        </w:rPr>
        <w:t xml:space="preserve">? </w:t>
      </w:r>
      <w:r>
        <w:rPr>
          <w:b/>
          <w:bCs/>
        </w:rPr>
        <w:t>Ja</w:t>
      </w:r>
    </w:p>
    <w:p w14:paraId="0B724AC6" w14:textId="2BB421D5" w:rsidR="00A21CFB" w:rsidRDefault="00A21CFB" w:rsidP="004330E4">
      <w:r w:rsidRPr="00802FFC">
        <w:rPr>
          <w:b/>
          <w:bCs/>
          <w:lang w:val="de-DE"/>
        </w:rPr>
        <w:t>(</w:t>
      </w:r>
      <w:r w:rsidR="00802FFC" w:rsidRPr="00802FFC">
        <w:rPr>
          <w:b/>
          <w:bCs/>
          <w:lang w:val="de-DE"/>
        </w:rPr>
        <w:t>Ergebnis</w:t>
      </w:r>
      <w:r w:rsidRPr="00802FFC">
        <w:rPr>
          <w:b/>
          <w:bCs/>
          <w:lang w:val="de-DE"/>
        </w:rPr>
        <w:t xml:space="preserve">:  </w:t>
      </w:r>
      <w:r w:rsidR="006B6705" w:rsidRPr="00802FFC">
        <w:rPr>
          <w:b/>
          <w:bCs/>
          <w:lang w:val="de-DE"/>
        </w:rPr>
        <w:t xml:space="preserve">In </w:t>
      </w:r>
      <w:r w:rsidR="00802FFC" w:rsidRPr="00802FFC">
        <w:rPr>
          <w:b/>
          <w:bCs/>
          <w:lang w:val="de-DE"/>
        </w:rPr>
        <w:t>den</w:t>
      </w:r>
      <w:r w:rsidR="006B6705" w:rsidRPr="00802FFC">
        <w:rPr>
          <w:b/>
          <w:bCs/>
          <w:lang w:val="de-DE"/>
        </w:rPr>
        <w:t xml:space="preserve"> US</w:t>
      </w:r>
      <w:r w:rsidR="00802FFC" w:rsidRPr="00802FFC">
        <w:rPr>
          <w:b/>
          <w:bCs/>
          <w:lang w:val="de-DE"/>
        </w:rPr>
        <w:t>A sind I</w:t>
      </w:r>
      <w:r w:rsidR="00BB2C21" w:rsidRPr="00802FFC">
        <w:rPr>
          <w:b/>
          <w:bCs/>
          <w:lang w:val="de-DE"/>
        </w:rPr>
        <w:t>nvestor</w:t>
      </w:r>
      <w:r w:rsidR="00802FFC" w:rsidRPr="00802FFC">
        <w:rPr>
          <w:b/>
          <w:bCs/>
          <w:lang w:val="de-DE"/>
        </w:rPr>
        <w:t>en</w:t>
      </w:r>
      <w:r w:rsidR="00BB2C21" w:rsidRPr="00802FFC">
        <w:rPr>
          <w:b/>
          <w:bCs/>
          <w:lang w:val="de-DE"/>
        </w:rPr>
        <w:t xml:space="preserve"> </w:t>
      </w:r>
      <w:r w:rsidR="00802FFC" w:rsidRPr="00802FFC">
        <w:rPr>
          <w:b/>
          <w:bCs/>
          <w:lang w:val="de-DE"/>
        </w:rPr>
        <w:t xml:space="preserve">weiterhin bereit, auf Rendite zu verzichten, </w:t>
      </w:r>
      <w:r w:rsidR="00802FFC">
        <w:rPr>
          <w:b/>
          <w:bCs/>
          <w:lang w:val="de-DE"/>
        </w:rPr>
        <w:t>um eine positive Wirkung zu erzielen</w:t>
      </w:r>
      <w:r w:rsidR="00E70E74" w:rsidRPr="00802FFC">
        <w:rPr>
          <w:b/>
          <w:bCs/>
          <w:lang w:val="de-DE"/>
        </w:rPr>
        <w:t>.</w:t>
      </w:r>
      <w:r w:rsidR="006815D2" w:rsidRPr="00802FFC">
        <w:rPr>
          <w:b/>
          <w:bCs/>
          <w:lang w:val="de-DE"/>
        </w:rPr>
        <w:t xml:space="preserve"> </w:t>
      </w:r>
      <w:r w:rsidR="00802FFC">
        <w:rPr>
          <w:b/>
          <w:bCs/>
        </w:rPr>
        <w:t xml:space="preserve">In </w:t>
      </w:r>
      <w:proofErr w:type="spellStart"/>
      <w:r w:rsidR="00802FFC">
        <w:rPr>
          <w:b/>
          <w:bCs/>
        </w:rPr>
        <w:t>anderen</w:t>
      </w:r>
      <w:proofErr w:type="spellEnd"/>
      <w:r w:rsidR="00802FFC">
        <w:rPr>
          <w:b/>
          <w:bCs/>
        </w:rPr>
        <w:t xml:space="preserve"> </w:t>
      </w:r>
      <w:proofErr w:type="spellStart"/>
      <w:r w:rsidR="00802FFC">
        <w:rPr>
          <w:b/>
          <w:bCs/>
        </w:rPr>
        <w:t>Ländern</w:t>
      </w:r>
      <w:proofErr w:type="spellEnd"/>
      <w:r w:rsidR="00802FFC">
        <w:rPr>
          <w:b/>
          <w:bCs/>
        </w:rPr>
        <w:t xml:space="preserve"> </w:t>
      </w:r>
      <w:proofErr w:type="spellStart"/>
      <w:r w:rsidR="00802FFC">
        <w:rPr>
          <w:b/>
          <w:bCs/>
        </w:rPr>
        <w:t>ist</w:t>
      </w:r>
      <w:proofErr w:type="spellEnd"/>
      <w:r w:rsidR="00802FFC">
        <w:rPr>
          <w:b/>
          <w:bCs/>
        </w:rPr>
        <w:t xml:space="preserve"> dies </w:t>
      </w:r>
      <w:proofErr w:type="spellStart"/>
      <w:r w:rsidR="00802FFC">
        <w:rPr>
          <w:b/>
          <w:bCs/>
        </w:rPr>
        <w:t>rückläufig</w:t>
      </w:r>
      <w:proofErr w:type="spellEnd"/>
      <w:r w:rsidR="001F7BE5" w:rsidRPr="00AE4093">
        <w:rPr>
          <w:b/>
          <w:bCs/>
        </w:rPr>
        <w:t>.)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2C39F4" w14:paraId="20C18A07" w14:textId="77777777" w:rsidTr="00D553FD">
        <w:tc>
          <w:tcPr>
            <w:tcW w:w="1596" w:type="dxa"/>
          </w:tcPr>
          <w:p w14:paraId="1DE47C1E" w14:textId="77777777" w:rsidR="002C39F4" w:rsidRDefault="002C39F4" w:rsidP="002C39F4"/>
        </w:tc>
        <w:tc>
          <w:tcPr>
            <w:tcW w:w="1596" w:type="dxa"/>
            <w:vAlign w:val="bottom"/>
          </w:tcPr>
          <w:p w14:paraId="617A5E4B" w14:textId="699B878B" w:rsidR="002C39F4" w:rsidRPr="00960D8B" w:rsidRDefault="002C39F4" w:rsidP="002C39F4">
            <w:pPr>
              <w:rPr>
                <w:b/>
                <w:bCs/>
              </w:rPr>
            </w:pPr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US</w:t>
            </w: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596" w:type="dxa"/>
            <w:vAlign w:val="bottom"/>
          </w:tcPr>
          <w:p w14:paraId="2E804375" w14:textId="722D6DA5" w:rsidR="002C39F4" w:rsidRPr="00960D8B" w:rsidRDefault="002C39F4" w:rsidP="002C39F4">
            <w:pPr>
              <w:rPr>
                <w:b/>
                <w:bCs/>
              </w:rPr>
            </w:pPr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UK</w:t>
            </w:r>
          </w:p>
        </w:tc>
        <w:tc>
          <w:tcPr>
            <w:tcW w:w="1596" w:type="dxa"/>
            <w:vAlign w:val="bottom"/>
          </w:tcPr>
          <w:p w14:paraId="09A89BAD" w14:textId="131F08D9" w:rsidR="002C39F4" w:rsidRPr="00960D8B" w:rsidRDefault="002C39F4" w:rsidP="002C39F4">
            <w:pPr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Deutschland</w:t>
            </w:r>
          </w:p>
        </w:tc>
        <w:tc>
          <w:tcPr>
            <w:tcW w:w="1596" w:type="dxa"/>
            <w:vAlign w:val="bottom"/>
          </w:tcPr>
          <w:p w14:paraId="2468E9DB" w14:textId="1551E5EB" w:rsidR="002C39F4" w:rsidRPr="00960D8B" w:rsidRDefault="002C39F4" w:rsidP="002C39F4">
            <w:pPr>
              <w:rPr>
                <w:b/>
                <w:bCs/>
              </w:rPr>
            </w:pPr>
            <w:proofErr w:type="spellStart"/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Australi</w:t>
            </w: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en</w:t>
            </w:r>
            <w:proofErr w:type="spellEnd"/>
          </w:p>
        </w:tc>
        <w:tc>
          <w:tcPr>
            <w:tcW w:w="1596" w:type="dxa"/>
            <w:vAlign w:val="bottom"/>
          </w:tcPr>
          <w:p w14:paraId="67E03E43" w14:textId="266188FF" w:rsidR="002C39F4" w:rsidRPr="00960D8B" w:rsidRDefault="002C39F4" w:rsidP="002C39F4">
            <w:pPr>
              <w:rPr>
                <w:b/>
                <w:bCs/>
              </w:rPr>
            </w:pPr>
            <w:proofErr w:type="spellStart"/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Singap</w:t>
            </w: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ur</w:t>
            </w:r>
            <w:proofErr w:type="spellEnd"/>
          </w:p>
        </w:tc>
      </w:tr>
      <w:tr w:rsidR="00960D8B" w14:paraId="4B98297F" w14:textId="77777777" w:rsidTr="00960D8B">
        <w:tc>
          <w:tcPr>
            <w:tcW w:w="1596" w:type="dxa"/>
          </w:tcPr>
          <w:p w14:paraId="3BD8E16B" w14:textId="4011CE89" w:rsidR="00960D8B" w:rsidRDefault="00960D8B" w:rsidP="004330E4">
            <w:r>
              <w:t>2023</w:t>
            </w:r>
          </w:p>
        </w:tc>
        <w:tc>
          <w:tcPr>
            <w:tcW w:w="1596" w:type="dxa"/>
          </w:tcPr>
          <w:p w14:paraId="0A4CAC87" w14:textId="3EEE3C2D" w:rsidR="00960D8B" w:rsidRPr="00960D8B" w:rsidRDefault="00960D8B" w:rsidP="004330E4">
            <w:r w:rsidRPr="00960D8B">
              <w:t>40%</w:t>
            </w:r>
          </w:p>
        </w:tc>
        <w:tc>
          <w:tcPr>
            <w:tcW w:w="1596" w:type="dxa"/>
          </w:tcPr>
          <w:p w14:paraId="3A8364AD" w14:textId="6C46F856" w:rsidR="00960D8B" w:rsidRPr="00FA03B7" w:rsidRDefault="00FA03B7" w:rsidP="004330E4">
            <w:r w:rsidRPr="00FA03B7">
              <w:t>33%</w:t>
            </w:r>
          </w:p>
        </w:tc>
        <w:tc>
          <w:tcPr>
            <w:tcW w:w="1596" w:type="dxa"/>
          </w:tcPr>
          <w:p w14:paraId="5DBA0C13" w14:textId="25859856" w:rsidR="00960D8B" w:rsidRPr="004E2202" w:rsidRDefault="004E2202" w:rsidP="004330E4">
            <w:r w:rsidRPr="004E2202">
              <w:t>31%</w:t>
            </w:r>
          </w:p>
        </w:tc>
        <w:tc>
          <w:tcPr>
            <w:tcW w:w="1596" w:type="dxa"/>
          </w:tcPr>
          <w:p w14:paraId="456E1CD4" w14:textId="2DA52904" w:rsidR="00960D8B" w:rsidRPr="005A6227" w:rsidRDefault="00A71510" w:rsidP="004330E4">
            <w:r w:rsidRPr="005A6227">
              <w:t>29%</w:t>
            </w:r>
          </w:p>
        </w:tc>
        <w:tc>
          <w:tcPr>
            <w:tcW w:w="1596" w:type="dxa"/>
          </w:tcPr>
          <w:p w14:paraId="2C54C862" w14:textId="2C3CB7E0" w:rsidR="00960D8B" w:rsidRPr="000A596A" w:rsidRDefault="00C13A9E" w:rsidP="004330E4">
            <w:r w:rsidRPr="000A596A">
              <w:t>47%</w:t>
            </w:r>
          </w:p>
        </w:tc>
      </w:tr>
      <w:tr w:rsidR="00960D8B" w14:paraId="4849214F" w14:textId="77777777" w:rsidTr="00960D8B">
        <w:tc>
          <w:tcPr>
            <w:tcW w:w="1596" w:type="dxa"/>
          </w:tcPr>
          <w:p w14:paraId="277CDB6F" w14:textId="0B23CB91" w:rsidR="00960D8B" w:rsidRDefault="00960D8B" w:rsidP="004330E4">
            <w:r>
              <w:t>2022</w:t>
            </w:r>
          </w:p>
        </w:tc>
        <w:tc>
          <w:tcPr>
            <w:tcW w:w="1596" w:type="dxa"/>
          </w:tcPr>
          <w:p w14:paraId="7BFAF32F" w14:textId="62AA5518" w:rsidR="00960D8B" w:rsidRPr="00960D8B" w:rsidRDefault="00960D8B" w:rsidP="004330E4">
            <w:r w:rsidRPr="00960D8B">
              <w:t>36%</w:t>
            </w:r>
          </w:p>
        </w:tc>
        <w:tc>
          <w:tcPr>
            <w:tcW w:w="1596" w:type="dxa"/>
          </w:tcPr>
          <w:p w14:paraId="65504550" w14:textId="292CD024" w:rsidR="00960D8B" w:rsidRDefault="00FA03B7" w:rsidP="004330E4">
            <w:r>
              <w:t>38%</w:t>
            </w:r>
          </w:p>
        </w:tc>
        <w:tc>
          <w:tcPr>
            <w:tcW w:w="1596" w:type="dxa"/>
          </w:tcPr>
          <w:p w14:paraId="537FF5FD" w14:textId="59A83BB1" w:rsidR="00960D8B" w:rsidRPr="004E2202" w:rsidRDefault="004E2202" w:rsidP="004330E4">
            <w:r w:rsidRPr="004E2202">
              <w:t>3</w:t>
            </w:r>
            <w:r w:rsidR="00D91314">
              <w:t>5</w:t>
            </w:r>
            <w:r w:rsidRPr="004E2202">
              <w:t>%</w:t>
            </w:r>
          </w:p>
        </w:tc>
        <w:tc>
          <w:tcPr>
            <w:tcW w:w="1596" w:type="dxa"/>
          </w:tcPr>
          <w:p w14:paraId="6F0CC246" w14:textId="2303873A" w:rsidR="00960D8B" w:rsidRPr="005A6227" w:rsidRDefault="005A6227" w:rsidP="004330E4">
            <w:r w:rsidRPr="005A6227">
              <w:t>35%</w:t>
            </w:r>
          </w:p>
        </w:tc>
        <w:tc>
          <w:tcPr>
            <w:tcW w:w="1596" w:type="dxa"/>
          </w:tcPr>
          <w:p w14:paraId="5785EFB0" w14:textId="18B794C3" w:rsidR="00960D8B" w:rsidRPr="000A596A" w:rsidRDefault="000A596A" w:rsidP="004330E4">
            <w:r w:rsidRPr="000A596A">
              <w:t>54%</w:t>
            </w:r>
          </w:p>
        </w:tc>
      </w:tr>
      <w:tr w:rsidR="00960D8B" w14:paraId="72BF5810" w14:textId="77777777" w:rsidTr="00960D8B">
        <w:tc>
          <w:tcPr>
            <w:tcW w:w="1596" w:type="dxa"/>
          </w:tcPr>
          <w:p w14:paraId="388F9C88" w14:textId="4DF89D82" w:rsidR="00960D8B" w:rsidRDefault="00960D8B" w:rsidP="004330E4">
            <w:r>
              <w:t>2021</w:t>
            </w:r>
          </w:p>
        </w:tc>
        <w:tc>
          <w:tcPr>
            <w:tcW w:w="1596" w:type="dxa"/>
          </w:tcPr>
          <w:p w14:paraId="7874D629" w14:textId="78E006C3" w:rsidR="00960D8B" w:rsidRDefault="00960D8B" w:rsidP="004330E4">
            <w:r>
              <w:t>38%</w:t>
            </w:r>
          </w:p>
        </w:tc>
        <w:tc>
          <w:tcPr>
            <w:tcW w:w="1596" w:type="dxa"/>
          </w:tcPr>
          <w:p w14:paraId="3548CB0C" w14:textId="2D9F1D3C" w:rsidR="00960D8B" w:rsidRDefault="00FA03B7" w:rsidP="004330E4">
            <w:r>
              <w:t>39%</w:t>
            </w:r>
          </w:p>
        </w:tc>
        <w:tc>
          <w:tcPr>
            <w:tcW w:w="1596" w:type="dxa"/>
          </w:tcPr>
          <w:p w14:paraId="44A2516B" w14:textId="15B6CA51" w:rsidR="00960D8B" w:rsidRDefault="00D91314" w:rsidP="004330E4">
            <w:r>
              <w:t>29%</w:t>
            </w:r>
          </w:p>
        </w:tc>
        <w:tc>
          <w:tcPr>
            <w:tcW w:w="1596" w:type="dxa"/>
          </w:tcPr>
          <w:p w14:paraId="221A4958" w14:textId="6829BA3E" w:rsidR="00960D8B" w:rsidRDefault="005A6227" w:rsidP="004330E4">
            <w:r>
              <w:t>33%</w:t>
            </w:r>
          </w:p>
        </w:tc>
        <w:tc>
          <w:tcPr>
            <w:tcW w:w="1596" w:type="dxa"/>
          </w:tcPr>
          <w:p w14:paraId="657C75C8" w14:textId="77777777" w:rsidR="00960D8B" w:rsidRDefault="00960D8B" w:rsidP="004330E4"/>
        </w:tc>
      </w:tr>
      <w:tr w:rsidR="00960D8B" w14:paraId="1008AF0B" w14:textId="77777777" w:rsidTr="00960D8B">
        <w:tc>
          <w:tcPr>
            <w:tcW w:w="1596" w:type="dxa"/>
          </w:tcPr>
          <w:p w14:paraId="31A258EC" w14:textId="5C2BA961" w:rsidR="00960D8B" w:rsidRDefault="00960D8B" w:rsidP="004330E4">
            <w:r>
              <w:t>2020</w:t>
            </w:r>
          </w:p>
        </w:tc>
        <w:tc>
          <w:tcPr>
            <w:tcW w:w="1596" w:type="dxa"/>
          </w:tcPr>
          <w:p w14:paraId="3C3A19FF" w14:textId="71E265C3" w:rsidR="00960D8B" w:rsidRDefault="00FA03B7" w:rsidP="004330E4">
            <w:r>
              <w:t>33%</w:t>
            </w:r>
          </w:p>
        </w:tc>
        <w:tc>
          <w:tcPr>
            <w:tcW w:w="1596" w:type="dxa"/>
          </w:tcPr>
          <w:p w14:paraId="1C041153" w14:textId="71F10517" w:rsidR="00960D8B" w:rsidRDefault="00FA03B7" w:rsidP="004330E4">
            <w:r>
              <w:t>31%</w:t>
            </w:r>
          </w:p>
        </w:tc>
        <w:tc>
          <w:tcPr>
            <w:tcW w:w="1596" w:type="dxa"/>
          </w:tcPr>
          <w:p w14:paraId="63194DC7" w14:textId="210D227D" w:rsidR="00960D8B" w:rsidRDefault="00AA3418" w:rsidP="004330E4">
            <w:r>
              <w:t>27%</w:t>
            </w:r>
          </w:p>
        </w:tc>
        <w:tc>
          <w:tcPr>
            <w:tcW w:w="1596" w:type="dxa"/>
          </w:tcPr>
          <w:p w14:paraId="5CC9C713" w14:textId="77777777" w:rsidR="00960D8B" w:rsidRDefault="00960D8B" w:rsidP="004330E4"/>
        </w:tc>
        <w:tc>
          <w:tcPr>
            <w:tcW w:w="1596" w:type="dxa"/>
          </w:tcPr>
          <w:p w14:paraId="43E70070" w14:textId="77777777" w:rsidR="00960D8B" w:rsidRDefault="00960D8B" w:rsidP="004330E4"/>
        </w:tc>
      </w:tr>
    </w:tbl>
    <w:p w14:paraId="5ADBF4B3" w14:textId="77777777" w:rsidR="00960D8B" w:rsidRDefault="00960D8B" w:rsidP="004330E4"/>
    <w:p w14:paraId="5FF159A3" w14:textId="6C6A08A6" w:rsidR="00802FFC" w:rsidRPr="00AE4093" w:rsidRDefault="00802FFC" w:rsidP="00802FFC">
      <w:pPr>
        <w:rPr>
          <w:b/>
          <w:bCs/>
        </w:rPr>
      </w:pPr>
      <w:r w:rsidRPr="00802FFC">
        <w:rPr>
          <w:lang w:val="de-DE"/>
        </w:rPr>
        <w:t>Würden Sie auf Rendite verzichten, um eine positive Wirkun</w:t>
      </w:r>
      <w:r>
        <w:rPr>
          <w:lang w:val="de-DE"/>
        </w:rPr>
        <w:t>g zu erzielen</w:t>
      </w:r>
      <w:r w:rsidRPr="00802FFC">
        <w:rPr>
          <w:lang w:val="de-DE"/>
        </w:rPr>
        <w:t xml:space="preserve">? </w:t>
      </w:r>
      <w:r>
        <w:rPr>
          <w:b/>
          <w:bCs/>
        </w:rPr>
        <w:t>Nein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2C39F4" w14:paraId="578B4897" w14:textId="77777777" w:rsidTr="00642FC4">
        <w:tc>
          <w:tcPr>
            <w:tcW w:w="1596" w:type="dxa"/>
          </w:tcPr>
          <w:p w14:paraId="24020637" w14:textId="77777777" w:rsidR="002C39F4" w:rsidRDefault="002C39F4" w:rsidP="002C39F4"/>
        </w:tc>
        <w:tc>
          <w:tcPr>
            <w:tcW w:w="1596" w:type="dxa"/>
            <w:vAlign w:val="bottom"/>
          </w:tcPr>
          <w:p w14:paraId="7CB532A2" w14:textId="42905FA2" w:rsidR="002C39F4" w:rsidRPr="00960D8B" w:rsidRDefault="002C39F4" w:rsidP="002C39F4">
            <w:pPr>
              <w:rPr>
                <w:b/>
                <w:bCs/>
              </w:rPr>
            </w:pPr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US</w:t>
            </w: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596" w:type="dxa"/>
            <w:vAlign w:val="bottom"/>
          </w:tcPr>
          <w:p w14:paraId="4E647C11" w14:textId="34F5AE11" w:rsidR="002C39F4" w:rsidRPr="00960D8B" w:rsidRDefault="002C39F4" w:rsidP="002C39F4">
            <w:pPr>
              <w:rPr>
                <w:b/>
                <w:bCs/>
              </w:rPr>
            </w:pPr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UK</w:t>
            </w:r>
          </w:p>
        </w:tc>
        <w:tc>
          <w:tcPr>
            <w:tcW w:w="1596" w:type="dxa"/>
            <w:vAlign w:val="bottom"/>
          </w:tcPr>
          <w:p w14:paraId="7FF884E5" w14:textId="0280E77B" w:rsidR="002C39F4" w:rsidRPr="00960D8B" w:rsidRDefault="002C39F4" w:rsidP="002C39F4">
            <w:pPr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Deutschland</w:t>
            </w:r>
          </w:p>
        </w:tc>
        <w:tc>
          <w:tcPr>
            <w:tcW w:w="1596" w:type="dxa"/>
            <w:vAlign w:val="bottom"/>
          </w:tcPr>
          <w:p w14:paraId="7C0F3488" w14:textId="0F205038" w:rsidR="002C39F4" w:rsidRPr="00960D8B" w:rsidRDefault="002C39F4" w:rsidP="002C39F4">
            <w:pPr>
              <w:rPr>
                <w:b/>
                <w:bCs/>
              </w:rPr>
            </w:pPr>
            <w:proofErr w:type="spellStart"/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Australi</w:t>
            </w: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en</w:t>
            </w:r>
            <w:proofErr w:type="spellEnd"/>
          </w:p>
        </w:tc>
        <w:tc>
          <w:tcPr>
            <w:tcW w:w="1596" w:type="dxa"/>
            <w:vAlign w:val="bottom"/>
          </w:tcPr>
          <w:p w14:paraId="6E5F429C" w14:textId="7F666CAE" w:rsidR="002C39F4" w:rsidRPr="00960D8B" w:rsidRDefault="002C39F4" w:rsidP="002C39F4">
            <w:pPr>
              <w:rPr>
                <w:b/>
                <w:bCs/>
              </w:rPr>
            </w:pPr>
            <w:proofErr w:type="spellStart"/>
            <w:r w:rsidRPr="00986342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Singap</w:t>
            </w: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ur</w:t>
            </w:r>
            <w:proofErr w:type="spellEnd"/>
          </w:p>
        </w:tc>
      </w:tr>
      <w:tr w:rsidR="00960D8B" w14:paraId="498DB0B3" w14:textId="77777777" w:rsidTr="00103A5B">
        <w:tc>
          <w:tcPr>
            <w:tcW w:w="1596" w:type="dxa"/>
          </w:tcPr>
          <w:p w14:paraId="156CB4AE" w14:textId="77777777" w:rsidR="00960D8B" w:rsidRDefault="00960D8B" w:rsidP="00103A5B">
            <w:r>
              <w:t>2023</w:t>
            </w:r>
          </w:p>
        </w:tc>
        <w:tc>
          <w:tcPr>
            <w:tcW w:w="1596" w:type="dxa"/>
          </w:tcPr>
          <w:p w14:paraId="065C394D" w14:textId="750B7D47" w:rsidR="00960D8B" w:rsidRPr="00960D8B" w:rsidRDefault="00960D8B" w:rsidP="00103A5B">
            <w:r>
              <w:t>33</w:t>
            </w:r>
            <w:r w:rsidRPr="00960D8B">
              <w:t>%</w:t>
            </w:r>
          </w:p>
        </w:tc>
        <w:tc>
          <w:tcPr>
            <w:tcW w:w="1596" w:type="dxa"/>
          </w:tcPr>
          <w:p w14:paraId="1B0EFA65" w14:textId="4264AC59" w:rsidR="00960D8B" w:rsidRPr="00FA03B7" w:rsidRDefault="00FA03B7" w:rsidP="00103A5B">
            <w:r w:rsidRPr="00FA03B7">
              <w:t>36%</w:t>
            </w:r>
          </w:p>
        </w:tc>
        <w:tc>
          <w:tcPr>
            <w:tcW w:w="1596" w:type="dxa"/>
          </w:tcPr>
          <w:p w14:paraId="28A8A9BE" w14:textId="6D219DEE" w:rsidR="00960D8B" w:rsidRPr="00670CB0" w:rsidRDefault="00FA03B7" w:rsidP="00103A5B">
            <w:r w:rsidRPr="00670CB0">
              <w:t>42%</w:t>
            </w:r>
          </w:p>
        </w:tc>
        <w:tc>
          <w:tcPr>
            <w:tcW w:w="1596" w:type="dxa"/>
          </w:tcPr>
          <w:p w14:paraId="6984A893" w14:textId="7B8F6834" w:rsidR="00960D8B" w:rsidRPr="00670CB0" w:rsidRDefault="00E76DB9" w:rsidP="00103A5B">
            <w:r w:rsidRPr="00670CB0">
              <w:t>41%</w:t>
            </w:r>
          </w:p>
        </w:tc>
        <w:tc>
          <w:tcPr>
            <w:tcW w:w="1596" w:type="dxa"/>
          </w:tcPr>
          <w:p w14:paraId="21440557" w14:textId="55CADD36" w:rsidR="00960D8B" w:rsidRPr="000A596A" w:rsidRDefault="000A596A" w:rsidP="00103A5B">
            <w:r w:rsidRPr="000A596A">
              <w:t>37%</w:t>
            </w:r>
          </w:p>
        </w:tc>
      </w:tr>
      <w:tr w:rsidR="00960D8B" w14:paraId="6F2F62AD" w14:textId="77777777" w:rsidTr="00103A5B">
        <w:tc>
          <w:tcPr>
            <w:tcW w:w="1596" w:type="dxa"/>
          </w:tcPr>
          <w:p w14:paraId="5BC0918D" w14:textId="77777777" w:rsidR="00960D8B" w:rsidRDefault="00960D8B" w:rsidP="00103A5B">
            <w:r>
              <w:t>2022</w:t>
            </w:r>
          </w:p>
        </w:tc>
        <w:tc>
          <w:tcPr>
            <w:tcW w:w="1596" w:type="dxa"/>
          </w:tcPr>
          <w:p w14:paraId="059CB5DA" w14:textId="151374CF" w:rsidR="00960D8B" w:rsidRPr="00960D8B" w:rsidRDefault="00960D8B" w:rsidP="00103A5B">
            <w:r>
              <w:t>34</w:t>
            </w:r>
            <w:r w:rsidRPr="00960D8B">
              <w:t>%</w:t>
            </w:r>
          </w:p>
        </w:tc>
        <w:tc>
          <w:tcPr>
            <w:tcW w:w="1596" w:type="dxa"/>
          </w:tcPr>
          <w:p w14:paraId="67F927B0" w14:textId="6BB3FC9B" w:rsidR="00960D8B" w:rsidRPr="00FA03B7" w:rsidRDefault="00FA03B7" w:rsidP="00103A5B">
            <w:r w:rsidRPr="00FA03B7">
              <w:t>34%</w:t>
            </w:r>
          </w:p>
        </w:tc>
        <w:tc>
          <w:tcPr>
            <w:tcW w:w="1596" w:type="dxa"/>
          </w:tcPr>
          <w:p w14:paraId="5C746D51" w14:textId="2B26D86C" w:rsidR="00960D8B" w:rsidRPr="00670CB0" w:rsidRDefault="00FA03B7" w:rsidP="00103A5B">
            <w:r w:rsidRPr="00670CB0">
              <w:t>37%</w:t>
            </w:r>
          </w:p>
        </w:tc>
        <w:tc>
          <w:tcPr>
            <w:tcW w:w="1596" w:type="dxa"/>
          </w:tcPr>
          <w:p w14:paraId="7992A938" w14:textId="21BEE91B" w:rsidR="00960D8B" w:rsidRPr="00670CB0" w:rsidRDefault="00670CB0" w:rsidP="00103A5B">
            <w:r w:rsidRPr="00670CB0">
              <w:t>35%</w:t>
            </w:r>
          </w:p>
        </w:tc>
        <w:tc>
          <w:tcPr>
            <w:tcW w:w="1596" w:type="dxa"/>
          </w:tcPr>
          <w:p w14:paraId="0A72BFA9" w14:textId="2DA8515F" w:rsidR="00960D8B" w:rsidRPr="000A596A" w:rsidRDefault="000A596A" w:rsidP="00103A5B">
            <w:r w:rsidRPr="000A596A">
              <w:t>30%</w:t>
            </w:r>
          </w:p>
        </w:tc>
      </w:tr>
      <w:tr w:rsidR="00960D8B" w14:paraId="2BEB5AE5" w14:textId="77777777" w:rsidTr="00103A5B">
        <w:tc>
          <w:tcPr>
            <w:tcW w:w="1596" w:type="dxa"/>
          </w:tcPr>
          <w:p w14:paraId="07E96E1A" w14:textId="77777777" w:rsidR="00960D8B" w:rsidRDefault="00960D8B" w:rsidP="00103A5B">
            <w:r>
              <w:t>2021</w:t>
            </w:r>
          </w:p>
        </w:tc>
        <w:tc>
          <w:tcPr>
            <w:tcW w:w="1596" w:type="dxa"/>
          </w:tcPr>
          <w:p w14:paraId="21319A9D" w14:textId="5EA28EE8" w:rsidR="00960D8B" w:rsidRDefault="00FA03B7" w:rsidP="00103A5B">
            <w:r>
              <w:t>31</w:t>
            </w:r>
            <w:r w:rsidR="00960D8B">
              <w:t>%</w:t>
            </w:r>
          </w:p>
        </w:tc>
        <w:tc>
          <w:tcPr>
            <w:tcW w:w="1596" w:type="dxa"/>
          </w:tcPr>
          <w:p w14:paraId="0705313C" w14:textId="691CBADC" w:rsidR="00960D8B" w:rsidRPr="00FA03B7" w:rsidRDefault="00FA03B7" w:rsidP="00103A5B">
            <w:r w:rsidRPr="00FA03B7">
              <w:t>29%</w:t>
            </w:r>
          </w:p>
        </w:tc>
        <w:tc>
          <w:tcPr>
            <w:tcW w:w="1596" w:type="dxa"/>
          </w:tcPr>
          <w:p w14:paraId="6D3E871D" w14:textId="4CD9FC21" w:rsidR="00960D8B" w:rsidRPr="00670CB0" w:rsidRDefault="00FA03B7" w:rsidP="00103A5B">
            <w:r w:rsidRPr="00670CB0">
              <w:t>42%</w:t>
            </w:r>
          </w:p>
        </w:tc>
        <w:tc>
          <w:tcPr>
            <w:tcW w:w="1596" w:type="dxa"/>
          </w:tcPr>
          <w:p w14:paraId="12D245D8" w14:textId="7A924C30" w:rsidR="00960D8B" w:rsidRPr="00670CB0" w:rsidRDefault="00670CB0" w:rsidP="00103A5B">
            <w:r>
              <w:t>33%</w:t>
            </w:r>
          </w:p>
        </w:tc>
        <w:tc>
          <w:tcPr>
            <w:tcW w:w="1596" w:type="dxa"/>
          </w:tcPr>
          <w:p w14:paraId="27CE2EEF" w14:textId="77777777" w:rsidR="00960D8B" w:rsidRDefault="00960D8B" w:rsidP="00103A5B"/>
        </w:tc>
      </w:tr>
      <w:tr w:rsidR="00960D8B" w14:paraId="125C8E46" w14:textId="77777777" w:rsidTr="00103A5B">
        <w:tc>
          <w:tcPr>
            <w:tcW w:w="1596" w:type="dxa"/>
          </w:tcPr>
          <w:p w14:paraId="7F0AD562" w14:textId="77777777" w:rsidR="00960D8B" w:rsidRDefault="00960D8B" w:rsidP="00103A5B">
            <w:r>
              <w:t>2020</w:t>
            </w:r>
          </w:p>
        </w:tc>
        <w:tc>
          <w:tcPr>
            <w:tcW w:w="1596" w:type="dxa"/>
          </w:tcPr>
          <w:p w14:paraId="5DA91AC5" w14:textId="0AA358A7" w:rsidR="00960D8B" w:rsidRDefault="00FA03B7" w:rsidP="00103A5B">
            <w:r>
              <w:t>33%</w:t>
            </w:r>
          </w:p>
        </w:tc>
        <w:tc>
          <w:tcPr>
            <w:tcW w:w="1596" w:type="dxa"/>
          </w:tcPr>
          <w:p w14:paraId="3B74CF4F" w14:textId="302BDDBA" w:rsidR="00960D8B" w:rsidRDefault="00FA03B7" w:rsidP="00103A5B">
            <w:r>
              <w:t>34%</w:t>
            </w:r>
          </w:p>
        </w:tc>
        <w:tc>
          <w:tcPr>
            <w:tcW w:w="1596" w:type="dxa"/>
          </w:tcPr>
          <w:p w14:paraId="0B41D814" w14:textId="1A1634E4" w:rsidR="00960D8B" w:rsidRPr="00FA03B7" w:rsidRDefault="00FA03B7" w:rsidP="00103A5B">
            <w:r w:rsidRPr="00FA03B7">
              <w:t>42%</w:t>
            </w:r>
          </w:p>
        </w:tc>
        <w:tc>
          <w:tcPr>
            <w:tcW w:w="1596" w:type="dxa"/>
          </w:tcPr>
          <w:p w14:paraId="780B2A97" w14:textId="77777777" w:rsidR="00960D8B" w:rsidRDefault="00960D8B" w:rsidP="00103A5B"/>
        </w:tc>
        <w:tc>
          <w:tcPr>
            <w:tcW w:w="1596" w:type="dxa"/>
          </w:tcPr>
          <w:p w14:paraId="5F6DCCF4" w14:textId="77777777" w:rsidR="00960D8B" w:rsidRDefault="00960D8B" w:rsidP="00103A5B"/>
        </w:tc>
      </w:tr>
    </w:tbl>
    <w:p w14:paraId="0F74FD77" w14:textId="77777777" w:rsidR="004D2B4B" w:rsidRDefault="004D2B4B" w:rsidP="00015393">
      <w:pPr>
        <w:rPr>
          <w:highlight w:val="cyan"/>
        </w:rPr>
      </w:pPr>
    </w:p>
    <w:p w14:paraId="1116E5CF" w14:textId="4788E1B1" w:rsidR="00015393" w:rsidRPr="00802FFC" w:rsidRDefault="00802FFC" w:rsidP="00015393">
      <w:pPr>
        <w:rPr>
          <w:lang w:val="de-DE"/>
        </w:rPr>
      </w:pPr>
      <w:r w:rsidRPr="00802FFC">
        <w:rPr>
          <w:lang w:val="de-DE"/>
        </w:rPr>
        <w:t>Auf welchen Prozentsatz</w:t>
      </w:r>
      <w:r w:rsidR="00015393" w:rsidRPr="00802FFC">
        <w:rPr>
          <w:lang w:val="de-DE"/>
        </w:rPr>
        <w:t xml:space="preserve"> </w:t>
      </w:r>
      <w:r w:rsidRPr="00802FFC">
        <w:rPr>
          <w:lang w:val="de-DE"/>
        </w:rPr>
        <w:t>ihrer Rendite wären Sie bereit zu verzichten, um eine pos</w:t>
      </w:r>
      <w:r>
        <w:rPr>
          <w:lang w:val="de-DE"/>
        </w:rPr>
        <w:t>itive Wirkung zu erzielen</w:t>
      </w:r>
      <w:r w:rsidR="00015393" w:rsidRPr="00802FFC">
        <w:rPr>
          <w:lang w:val="de-DE"/>
        </w:rPr>
        <w:t>?</w:t>
      </w:r>
    </w:p>
    <w:p w14:paraId="75E508EC" w14:textId="3FF26398" w:rsidR="00015393" w:rsidRPr="00802FFC" w:rsidRDefault="00015393" w:rsidP="00015393">
      <w:pPr>
        <w:rPr>
          <w:lang w:val="de-DE"/>
        </w:rPr>
      </w:pPr>
      <w:r w:rsidRPr="00802FFC">
        <w:rPr>
          <w:lang w:val="de-DE"/>
        </w:rPr>
        <w:t>(Bas</w:t>
      </w:r>
      <w:r w:rsidR="00802FFC" w:rsidRPr="00802FFC">
        <w:rPr>
          <w:lang w:val="de-DE"/>
        </w:rPr>
        <w:t>is</w:t>
      </w:r>
      <w:r w:rsidRPr="00802FFC">
        <w:rPr>
          <w:lang w:val="de-DE"/>
        </w:rPr>
        <w:t xml:space="preserve"> = </w:t>
      </w:r>
      <w:r w:rsidR="00802FFC" w:rsidRPr="00802FFC">
        <w:rPr>
          <w:lang w:val="de-DE"/>
        </w:rPr>
        <w:t>berei</w:t>
      </w:r>
      <w:r w:rsidR="00802FFC">
        <w:rPr>
          <w:lang w:val="de-DE"/>
        </w:rPr>
        <w:t xml:space="preserve">t, </w:t>
      </w:r>
      <w:r w:rsidR="00802FFC" w:rsidRPr="00802FFC">
        <w:rPr>
          <w:lang w:val="de-DE"/>
        </w:rPr>
        <w:t>auf Rendite verzichten, um eine positive Wirkun</w:t>
      </w:r>
      <w:r w:rsidR="00802FFC">
        <w:rPr>
          <w:lang w:val="de-DE"/>
        </w:rPr>
        <w:t>g zu erzielen</w:t>
      </w:r>
      <w:r w:rsidRPr="00802FFC">
        <w:rPr>
          <w:lang w:val="de-DE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39"/>
        <w:gridCol w:w="1189"/>
        <w:gridCol w:w="1191"/>
        <w:gridCol w:w="1209"/>
        <w:gridCol w:w="1247"/>
        <w:gridCol w:w="1213"/>
        <w:gridCol w:w="1232"/>
        <w:gridCol w:w="850"/>
      </w:tblGrid>
      <w:tr w:rsidR="00D515F4" w:rsidRPr="00960D8B" w14:paraId="18BD8E21" w14:textId="3CB6740E" w:rsidTr="00802FFC">
        <w:tc>
          <w:tcPr>
            <w:tcW w:w="1219" w:type="dxa"/>
          </w:tcPr>
          <w:p w14:paraId="08A3CEB5" w14:textId="77777777" w:rsidR="00D515F4" w:rsidRPr="00802FFC" w:rsidRDefault="00D515F4" w:rsidP="00103A5B">
            <w:pPr>
              <w:rPr>
                <w:lang w:val="de-DE"/>
              </w:rPr>
            </w:pPr>
          </w:p>
        </w:tc>
        <w:tc>
          <w:tcPr>
            <w:tcW w:w="1189" w:type="dxa"/>
          </w:tcPr>
          <w:p w14:paraId="0F3DB4D9" w14:textId="306C87D4" w:rsidR="00D515F4" w:rsidRPr="00960D8B" w:rsidRDefault="00D515F4" w:rsidP="00103A5B">
            <w:pPr>
              <w:rPr>
                <w:b/>
                <w:bCs/>
              </w:rPr>
            </w:pPr>
            <w:r>
              <w:rPr>
                <w:b/>
                <w:bCs/>
              </w:rPr>
              <w:t>1-10% net</w:t>
            </w:r>
          </w:p>
        </w:tc>
        <w:tc>
          <w:tcPr>
            <w:tcW w:w="1191" w:type="dxa"/>
          </w:tcPr>
          <w:p w14:paraId="4D4F9A0F" w14:textId="63184591" w:rsidR="00D515F4" w:rsidRPr="00960D8B" w:rsidRDefault="00D515F4" w:rsidP="00103A5B">
            <w:pPr>
              <w:rPr>
                <w:b/>
                <w:bCs/>
              </w:rPr>
            </w:pPr>
            <w:r>
              <w:rPr>
                <w:b/>
                <w:bCs/>
              </w:rPr>
              <w:t>1-5%</w:t>
            </w:r>
          </w:p>
        </w:tc>
        <w:tc>
          <w:tcPr>
            <w:tcW w:w="1209" w:type="dxa"/>
          </w:tcPr>
          <w:p w14:paraId="01D61841" w14:textId="1C96BA80" w:rsidR="00D515F4" w:rsidRPr="00960D8B" w:rsidRDefault="00D515F4" w:rsidP="00103A5B">
            <w:pPr>
              <w:rPr>
                <w:b/>
                <w:bCs/>
              </w:rPr>
            </w:pPr>
            <w:r>
              <w:rPr>
                <w:b/>
                <w:bCs/>
              </w:rPr>
              <w:t>6-10%</w:t>
            </w:r>
          </w:p>
        </w:tc>
        <w:tc>
          <w:tcPr>
            <w:tcW w:w="1247" w:type="dxa"/>
          </w:tcPr>
          <w:p w14:paraId="0D6D312F" w14:textId="12E27ACB" w:rsidR="00D515F4" w:rsidRPr="00960D8B" w:rsidRDefault="00D515F4" w:rsidP="00103A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11% </w:t>
            </w:r>
            <w:proofErr w:type="spellStart"/>
            <w:r>
              <w:rPr>
                <w:b/>
                <w:bCs/>
              </w:rPr>
              <w:t>o</w:t>
            </w:r>
            <w:r w:rsidR="00802FFC">
              <w:rPr>
                <w:b/>
                <w:bCs/>
              </w:rPr>
              <w:t>der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</w:t>
            </w:r>
            <w:r w:rsidR="00802FFC">
              <w:rPr>
                <w:b/>
                <w:bCs/>
              </w:rPr>
              <w:t>ehr</w:t>
            </w:r>
            <w:proofErr w:type="spellEnd"/>
          </w:p>
        </w:tc>
        <w:tc>
          <w:tcPr>
            <w:tcW w:w="1213" w:type="dxa"/>
          </w:tcPr>
          <w:p w14:paraId="31049B10" w14:textId="449FB28D" w:rsidR="00D515F4" w:rsidRPr="00960D8B" w:rsidRDefault="00D515F4" w:rsidP="00103A5B">
            <w:pPr>
              <w:rPr>
                <w:b/>
                <w:bCs/>
              </w:rPr>
            </w:pPr>
            <w:r>
              <w:rPr>
                <w:b/>
                <w:bCs/>
              </w:rPr>
              <w:t>11-15%</w:t>
            </w:r>
          </w:p>
        </w:tc>
        <w:tc>
          <w:tcPr>
            <w:tcW w:w="1232" w:type="dxa"/>
          </w:tcPr>
          <w:p w14:paraId="3E8F053E" w14:textId="359662DC" w:rsidR="00D515F4" w:rsidRDefault="00D40D81" w:rsidP="00103A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16% </w:t>
            </w:r>
            <w:proofErr w:type="spellStart"/>
            <w:r w:rsidR="00802FFC">
              <w:rPr>
                <w:b/>
                <w:bCs/>
              </w:rPr>
              <w:t>oder</w:t>
            </w:r>
            <w:proofErr w:type="spellEnd"/>
            <w:r w:rsidR="00802FFC">
              <w:rPr>
                <w:b/>
                <w:bCs/>
              </w:rPr>
              <w:t xml:space="preserve"> </w:t>
            </w:r>
            <w:proofErr w:type="spellStart"/>
            <w:r w:rsidR="00802FFC">
              <w:rPr>
                <w:b/>
                <w:bCs/>
              </w:rPr>
              <w:t>mehr</w:t>
            </w:r>
            <w:proofErr w:type="spellEnd"/>
          </w:p>
        </w:tc>
        <w:tc>
          <w:tcPr>
            <w:tcW w:w="850" w:type="dxa"/>
          </w:tcPr>
          <w:p w14:paraId="0FC8F24B" w14:textId="1304C77A" w:rsidR="00D515F4" w:rsidRDefault="00802FFC" w:rsidP="00103A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Weiß </w:t>
            </w:r>
            <w:proofErr w:type="spellStart"/>
            <w:r>
              <w:rPr>
                <w:b/>
                <w:bCs/>
              </w:rPr>
              <w:t>nicht</w:t>
            </w:r>
            <w:proofErr w:type="spellEnd"/>
          </w:p>
        </w:tc>
      </w:tr>
      <w:tr w:rsidR="00D515F4" w:rsidRPr="000A596A" w14:paraId="6594AFA4" w14:textId="3538D61B" w:rsidTr="00802FFC">
        <w:tc>
          <w:tcPr>
            <w:tcW w:w="1219" w:type="dxa"/>
          </w:tcPr>
          <w:p w14:paraId="3B024F3F" w14:textId="39654260" w:rsidR="00D515F4" w:rsidRDefault="005339D0" w:rsidP="00103A5B">
            <w:r>
              <w:t>US</w:t>
            </w:r>
            <w:r w:rsidR="00802FFC">
              <w:t>A</w:t>
            </w:r>
          </w:p>
        </w:tc>
        <w:tc>
          <w:tcPr>
            <w:tcW w:w="1189" w:type="dxa"/>
          </w:tcPr>
          <w:p w14:paraId="62A6F3C2" w14:textId="62647E6A" w:rsidR="00D515F4" w:rsidRPr="00960D8B" w:rsidRDefault="00D515F4" w:rsidP="00103A5B">
            <w:r>
              <w:t>6</w:t>
            </w:r>
            <w:r w:rsidR="003749FD">
              <w:t>0</w:t>
            </w:r>
            <w:r w:rsidRPr="00960D8B">
              <w:t>%</w:t>
            </w:r>
          </w:p>
        </w:tc>
        <w:tc>
          <w:tcPr>
            <w:tcW w:w="1191" w:type="dxa"/>
          </w:tcPr>
          <w:p w14:paraId="39E24B71" w14:textId="3DEFE801" w:rsidR="00D515F4" w:rsidRPr="00FA03B7" w:rsidRDefault="00D515F4" w:rsidP="00103A5B">
            <w:r>
              <w:t>23</w:t>
            </w:r>
            <w:r w:rsidRPr="00FA03B7">
              <w:t>%</w:t>
            </w:r>
          </w:p>
        </w:tc>
        <w:tc>
          <w:tcPr>
            <w:tcW w:w="1209" w:type="dxa"/>
          </w:tcPr>
          <w:p w14:paraId="39751275" w14:textId="1D08BC78" w:rsidR="00D515F4" w:rsidRPr="00670CB0" w:rsidRDefault="00A11F93" w:rsidP="00103A5B">
            <w:r>
              <w:t>37</w:t>
            </w:r>
            <w:r w:rsidR="00D515F4" w:rsidRPr="00670CB0">
              <w:t>%</w:t>
            </w:r>
          </w:p>
        </w:tc>
        <w:tc>
          <w:tcPr>
            <w:tcW w:w="1247" w:type="dxa"/>
          </w:tcPr>
          <w:p w14:paraId="5B51D544" w14:textId="34D44B3F" w:rsidR="00D515F4" w:rsidRPr="00670CB0" w:rsidRDefault="00A11F93" w:rsidP="00103A5B">
            <w:r>
              <w:t>33</w:t>
            </w:r>
            <w:r w:rsidR="00D515F4" w:rsidRPr="00670CB0">
              <w:t>%</w:t>
            </w:r>
          </w:p>
        </w:tc>
        <w:tc>
          <w:tcPr>
            <w:tcW w:w="1213" w:type="dxa"/>
          </w:tcPr>
          <w:p w14:paraId="6D6F6578" w14:textId="30714A21" w:rsidR="00D515F4" w:rsidRPr="000A596A" w:rsidRDefault="006C6800" w:rsidP="00103A5B">
            <w:r>
              <w:t>22</w:t>
            </w:r>
            <w:r w:rsidR="00D515F4" w:rsidRPr="000A596A">
              <w:t>%</w:t>
            </w:r>
          </w:p>
        </w:tc>
        <w:tc>
          <w:tcPr>
            <w:tcW w:w="1232" w:type="dxa"/>
          </w:tcPr>
          <w:p w14:paraId="607A8C7E" w14:textId="213CC7C5" w:rsidR="00D515F4" w:rsidRPr="000A596A" w:rsidRDefault="006C6800" w:rsidP="00103A5B">
            <w:r>
              <w:t>11%</w:t>
            </w:r>
          </w:p>
        </w:tc>
        <w:tc>
          <w:tcPr>
            <w:tcW w:w="850" w:type="dxa"/>
          </w:tcPr>
          <w:p w14:paraId="586CB0F0" w14:textId="2E7E6BAB" w:rsidR="00D515F4" w:rsidRPr="000A596A" w:rsidRDefault="006C6800" w:rsidP="00103A5B">
            <w:r>
              <w:t>7%</w:t>
            </w:r>
          </w:p>
        </w:tc>
      </w:tr>
      <w:tr w:rsidR="00D40D81" w:rsidRPr="000A596A" w14:paraId="6A9795C4" w14:textId="77777777" w:rsidTr="00802FFC">
        <w:tc>
          <w:tcPr>
            <w:tcW w:w="1219" w:type="dxa"/>
          </w:tcPr>
          <w:p w14:paraId="7FB9C9C3" w14:textId="3DE2B2EE" w:rsidR="00D40D81" w:rsidRDefault="005339D0" w:rsidP="00103A5B">
            <w:r>
              <w:t>UK</w:t>
            </w:r>
          </w:p>
        </w:tc>
        <w:tc>
          <w:tcPr>
            <w:tcW w:w="1189" w:type="dxa"/>
          </w:tcPr>
          <w:p w14:paraId="157E39D9" w14:textId="32BFE480" w:rsidR="00D40D81" w:rsidRDefault="006742A1" w:rsidP="00103A5B">
            <w:r>
              <w:t>74%</w:t>
            </w:r>
          </w:p>
        </w:tc>
        <w:tc>
          <w:tcPr>
            <w:tcW w:w="1191" w:type="dxa"/>
          </w:tcPr>
          <w:p w14:paraId="267E04FD" w14:textId="3275A55F" w:rsidR="00D40D81" w:rsidRDefault="00D928CB" w:rsidP="00103A5B">
            <w:r>
              <w:t>29%</w:t>
            </w:r>
          </w:p>
        </w:tc>
        <w:tc>
          <w:tcPr>
            <w:tcW w:w="1209" w:type="dxa"/>
          </w:tcPr>
          <w:p w14:paraId="4B921881" w14:textId="53929BD5" w:rsidR="00D40D81" w:rsidRPr="00670CB0" w:rsidRDefault="00D928CB" w:rsidP="00103A5B">
            <w:r>
              <w:t>45%</w:t>
            </w:r>
          </w:p>
        </w:tc>
        <w:tc>
          <w:tcPr>
            <w:tcW w:w="1247" w:type="dxa"/>
          </w:tcPr>
          <w:p w14:paraId="3EC2E85A" w14:textId="4B8F852C" w:rsidR="00D40D81" w:rsidRPr="00670CB0" w:rsidRDefault="000E3DCA" w:rsidP="00103A5B">
            <w:r>
              <w:t>19%</w:t>
            </w:r>
          </w:p>
        </w:tc>
        <w:tc>
          <w:tcPr>
            <w:tcW w:w="1213" w:type="dxa"/>
          </w:tcPr>
          <w:p w14:paraId="56589637" w14:textId="09F153B0" w:rsidR="00D40D81" w:rsidRPr="000A596A" w:rsidRDefault="000E3DCA" w:rsidP="00103A5B">
            <w:r>
              <w:t>14%</w:t>
            </w:r>
          </w:p>
        </w:tc>
        <w:tc>
          <w:tcPr>
            <w:tcW w:w="1232" w:type="dxa"/>
          </w:tcPr>
          <w:p w14:paraId="1F87ADCD" w14:textId="2A188F3C" w:rsidR="00D40D81" w:rsidRPr="000A596A" w:rsidRDefault="000E3DCA" w:rsidP="00103A5B">
            <w:r>
              <w:t>5%</w:t>
            </w:r>
          </w:p>
        </w:tc>
        <w:tc>
          <w:tcPr>
            <w:tcW w:w="850" w:type="dxa"/>
          </w:tcPr>
          <w:p w14:paraId="33234194" w14:textId="4271E128" w:rsidR="00D40D81" w:rsidRPr="000A596A" w:rsidRDefault="003705A6" w:rsidP="00103A5B">
            <w:r>
              <w:t>7%</w:t>
            </w:r>
          </w:p>
        </w:tc>
      </w:tr>
      <w:tr w:rsidR="00D40D81" w:rsidRPr="000A596A" w14:paraId="1EF78093" w14:textId="77777777" w:rsidTr="00802FFC">
        <w:tc>
          <w:tcPr>
            <w:tcW w:w="1219" w:type="dxa"/>
          </w:tcPr>
          <w:p w14:paraId="11CE964E" w14:textId="61168FAD" w:rsidR="00D40D81" w:rsidRDefault="00802FFC" w:rsidP="00103A5B">
            <w:r>
              <w:t>Deutschland</w:t>
            </w:r>
          </w:p>
        </w:tc>
        <w:tc>
          <w:tcPr>
            <w:tcW w:w="1189" w:type="dxa"/>
          </w:tcPr>
          <w:p w14:paraId="3D68F811" w14:textId="6E60296E" w:rsidR="00D40D81" w:rsidRDefault="00B6754D" w:rsidP="00103A5B">
            <w:r>
              <w:t>76%</w:t>
            </w:r>
          </w:p>
        </w:tc>
        <w:tc>
          <w:tcPr>
            <w:tcW w:w="1191" w:type="dxa"/>
          </w:tcPr>
          <w:p w14:paraId="7F0173D2" w14:textId="6F4B1149" w:rsidR="00D40D81" w:rsidRDefault="00B6754D" w:rsidP="00103A5B">
            <w:r>
              <w:t>37%</w:t>
            </w:r>
          </w:p>
        </w:tc>
        <w:tc>
          <w:tcPr>
            <w:tcW w:w="1209" w:type="dxa"/>
          </w:tcPr>
          <w:p w14:paraId="75C542B6" w14:textId="0F849AA5" w:rsidR="00D40D81" w:rsidRPr="00670CB0" w:rsidRDefault="001F7BE8" w:rsidP="00103A5B">
            <w:r>
              <w:t>39%</w:t>
            </w:r>
          </w:p>
        </w:tc>
        <w:tc>
          <w:tcPr>
            <w:tcW w:w="1247" w:type="dxa"/>
          </w:tcPr>
          <w:p w14:paraId="2B9D3109" w14:textId="697B0E2A" w:rsidR="00D40D81" w:rsidRPr="00670CB0" w:rsidRDefault="001F7BE8" w:rsidP="00103A5B">
            <w:r>
              <w:t>19%</w:t>
            </w:r>
          </w:p>
        </w:tc>
        <w:tc>
          <w:tcPr>
            <w:tcW w:w="1213" w:type="dxa"/>
          </w:tcPr>
          <w:p w14:paraId="486EF5EB" w14:textId="4E55EF0A" w:rsidR="00D40D81" w:rsidRPr="000A596A" w:rsidRDefault="001F7BE8" w:rsidP="00103A5B">
            <w:r>
              <w:t>15%</w:t>
            </w:r>
          </w:p>
        </w:tc>
        <w:tc>
          <w:tcPr>
            <w:tcW w:w="1232" w:type="dxa"/>
          </w:tcPr>
          <w:p w14:paraId="63DD156E" w14:textId="0CDD96A5" w:rsidR="00D40D81" w:rsidRPr="000A596A" w:rsidRDefault="00E53358" w:rsidP="00103A5B">
            <w:r>
              <w:t>4%</w:t>
            </w:r>
          </w:p>
        </w:tc>
        <w:tc>
          <w:tcPr>
            <w:tcW w:w="850" w:type="dxa"/>
          </w:tcPr>
          <w:p w14:paraId="338C0DBB" w14:textId="7B6863CF" w:rsidR="00D40D81" w:rsidRPr="000A596A" w:rsidRDefault="00E53358" w:rsidP="00103A5B">
            <w:r>
              <w:t>5%</w:t>
            </w:r>
          </w:p>
        </w:tc>
      </w:tr>
      <w:tr w:rsidR="005339D0" w:rsidRPr="000A596A" w14:paraId="1D79581D" w14:textId="77777777" w:rsidTr="00802FFC">
        <w:tc>
          <w:tcPr>
            <w:tcW w:w="1219" w:type="dxa"/>
          </w:tcPr>
          <w:p w14:paraId="0053E837" w14:textId="139C091D" w:rsidR="005339D0" w:rsidRDefault="005339D0" w:rsidP="00103A5B">
            <w:proofErr w:type="spellStart"/>
            <w:r>
              <w:t>Australi</w:t>
            </w:r>
            <w:r w:rsidR="00802FFC">
              <w:t>en</w:t>
            </w:r>
            <w:proofErr w:type="spellEnd"/>
          </w:p>
        </w:tc>
        <w:tc>
          <w:tcPr>
            <w:tcW w:w="1189" w:type="dxa"/>
          </w:tcPr>
          <w:p w14:paraId="2E002CB8" w14:textId="4D12837D" w:rsidR="005339D0" w:rsidRDefault="0021084D" w:rsidP="00103A5B">
            <w:r>
              <w:t>71%</w:t>
            </w:r>
          </w:p>
        </w:tc>
        <w:tc>
          <w:tcPr>
            <w:tcW w:w="1191" w:type="dxa"/>
          </w:tcPr>
          <w:p w14:paraId="57C06529" w14:textId="525D02E7" w:rsidR="005339D0" w:rsidRDefault="0021084D" w:rsidP="00103A5B">
            <w:r>
              <w:t>42%</w:t>
            </w:r>
          </w:p>
        </w:tc>
        <w:tc>
          <w:tcPr>
            <w:tcW w:w="1209" w:type="dxa"/>
          </w:tcPr>
          <w:p w14:paraId="0AF5C7B7" w14:textId="6F27165D" w:rsidR="005339D0" w:rsidRPr="00670CB0" w:rsidRDefault="00EC107C" w:rsidP="00103A5B">
            <w:r>
              <w:t>30%</w:t>
            </w:r>
          </w:p>
        </w:tc>
        <w:tc>
          <w:tcPr>
            <w:tcW w:w="1247" w:type="dxa"/>
          </w:tcPr>
          <w:p w14:paraId="11FB6796" w14:textId="7C9C58DC" w:rsidR="005339D0" w:rsidRPr="00670CB0" w:rsidRDefault="00EC107C" w:rsidP="00103A5B">
            <w:r>
              <w:t>23%</w:t>
            </w:r>
          </w:p>
        </w:tc>
        <w:tc>
          <w:tcPr>
            <w:tcW w:w="1213" w:type="dxa"/>
          </w:tcPr>
          <w:p w14:paraId="74C1B07E" w14:textId="04B262AF" w:rsidR="005339D0" w:rsidRPr="000A596A" w:rsidRDefault="00EC107C" w:rsidP="00103A5B">
            <w:r>
              <w:t>16%</w:t>
            </w:r>
          </w:p>
        </w:tc>
        <w:tc>
          <w:tcPr>
            <w:tcW w:w="1232" w:type="dxa"/>
          </w:tcPr>
          <w:p w14:paraId="459CCB28" w14:textId="40B584CA" w:rsidR="005339D0" w:rsidRPr="000A596A" w:rsidRDefault="00EC107C" w:rsidP="00103A5B">
            <w:r>
              <w:t>7%</w:t>
            </w:r>
          </w:p>
        </w:tc>
        <w:tc>
          <w:tcPr>
            <w:tcW w:w="850" w:type="dxa"/>
          </w:tcPr>
          <w:p w14:paraId="2B2AA143" w14:textId="5B38F54E" w:rsidR="005339D0" w:rsidRPr="000A596A" w:rsidRDefault="008046AD" w:rsidP="00103A5B">
            <w:r>
              <w:t>6%</w:t>
            </w:r>
          </w:p>
        </w:tc>
      </w:tr>
      <w:tr w:rsidR="005339D0" w:rsidRPr="000A596A" w14:paraId="0F3A718E" w14:textId="77777777" w:rsidTr="00802FFC">
        <w:tc>
          <w:tcPr>
            <w:tcW w:w="1219" w:type="dxa"/>
          </w:tcPr>
          <w:p w14:paraId="53362308" w14:textId="04CF7F03" w:rsidR="005339D0" w:rsidRDefault="005339D0" w:rsidP="00103A5B">
            <w:proofErr w:type="spellStart"/>
            <w:r>
              <w:t>Singap</w:t>
            </w:r>
            <w:r w:rsidR="00802FFC">
              <w:t>ur</w:t>
            </w:r>
            <w:proofErr w:type="spellEnd"/>
          </w:p>
        </w:tc>
        <w:tc>
          <w:tcPr>
            <w:tcW w:w="1189" w:type="dxa"/>
          </w:tcPr>
          <w:p w14:paraId="5EEAC338" w14:textId="7FACD75E" w:rsidR="005339D0" w:rsidRDefault="00D76066" w:rsidP="00103A5B">
            <w:r>
              <w:t>58%</w:t>
            </w:r>
          </w:p>
        </w:tc>
        <w:tc>
          <w:tcPr>
            <w:tcW w:w="1191" w:type="dxa"/>
          </w:tcPr>
          <w:p w14:paraId="6F5028F6" w14:textId="71263994" w:rsidR="005339D0" w:rsidRDefault="00D76066" w:rsidP="00103A5B">
            <w:r>
              <w:t>20%</w:t>
            </w:r>
          </w:p>
        </w:tc>
        <w:tc>
          <w:tcPr>
            <w:tcW w:w="1209" w:type="dxa"/>
          </w:tcPr>
          <w:p w14:paraId="71405B9A" w14:textId="6829FCEF" w:rsidR="005339D0" w:rsidRPr="00670CB0" w:rsidRDefault="00D76066" w:rsidP="00103A5B">
            <w:r>
              <w:t>38%</w:t>
            </w:r>
          </w:p>
        </w:tc>
        <w:tc>
          <w:tcPr>
            <w:tcW w:w="1247" w:type="dxa"/>
          </w:tcPr>
          <w:p w14:paraId="4D071510" w14:textId="35136F3B" w:rsidR="005339D0" w:rsidRPr="00670CB0" w:rsidRDefault="00FF107D" w:rsidP="00103A5B">
            <w:r>
              <w:t>37%</w:t>
            </w:r>
          </w:p>
        </w:tc>
        <w:tc>
          <w:tcPr>
            <w:tcW w:w="1213" w:type="dxa"/>
          </w:tcPr>
          <w:p w14:paraId="23BFD2DE" w14:textId="27E8A430" w:rsidR="005339D0" w:rsidRPr="000A596A" w:rsidRDefault="00FF107D" w:rsidP="00103A5B">
            <w:r>
              <w:t>27%</w:t>
            </w:r>
          </w:p>
        </w:tc>
        <w:tc>
          <w:tcPr>
            <w:tcW w:w="1232" w:type="dxa"/>
          </w:tcPr>
          <w:p w14:paraId="11095024" w14:textId="00D7C171" w:rsidR="005339D0" w:rsidRPr="000A596A" w:rsidRDefault="00FF107D" w:rsidP="00103A5B">
            <w:r>
              <w:t>9%</w:t>
            </w:r>
          </w:p>
        </w:tc>
        <w:tc>
          <w:tcPr>
            <w:tcW w:w="850" w:type="dxa"/>
          </w:tcPr>
          <w:p w14:paraId="2D541F1D" w14:textId="4EB19A3F" w:rsidR="005339D0" w:rsidRPr="000A596A" w:rsidRDefault="00FF107D" w:rsidP="00103A5B">
            <w:r>
              <w:t>6%</w:t>
            </w:r>
          </w:p>
        </w:tc>
      </w:tr>
    </w:tbl>
    <w:p w14:paraId="5E88046F" w14:textId="6A56D52A" w:rsidR="00B35A80" w:rsidRDefault="00B35A80" w:rsidP="00015393"/>
    <w:p w14:paraId="21FFC044" w14:textId="6A6C0645" w:rsidR="00201F66" w:rsidRPr="00802FFC" w:rsidRDefault="005F0042" w:rsidP="00015393">
      <w:pPr>
        <w:rPr>
          <w:lang w:val="de-DE"/>
        </w:rPr>
      </w:pPr>
      <w:r w:rsidRPr="00802FFC">
        <w:rPr>
          <w:lang w:val="de-DE"/>
        </w:rPr>
        <w:t>(</w:t>
      </w:r>
      <w:r w:rsidR="00802FFC" w:rsidRPr="00802FFC">
        <w:rPr>
          <w:lang w:val="de-DE"/>
        </w:rPr>
        <w:t>E</w:t>
      </w:r>
      <w:r w:rsidR="00802FFC">
        <w:rPr>
          <w:lang w:val="de-DE"/>
        </w:rPr>
        <w:t>r</w:t>
      </w:r>
      <w:r w:rsidR="00802FFC" w:rsidRPr="00802FFC">
        <w:rPr>
          <w:lang w:val="de-DE"/>
        </w:rPr>
        <w:t>gebnis</w:t>
      </w:r>
      <w:r w:rsidRPr="00802FFC">
        <w:rPr>
          <w:lang w:val="de-DE"/>
        </w:rPr>
        <w:t xml:space="preserve">:  </w:t>
      </w:r>
      <w:r w:rsidR="00AE4093" w:rsidRPr="00802FFC">
        <w:rPr>
          <w:lang w:val="de-DE"/>
        </w:rPr>
        <w:t>7</w:t>
      </w:r>
      <w:r w:rsidR="00D95B53" w:rsidRPr="00802FFC">
        <w:rPr>
          <w:lang w:val="de-DE"/>
        </w:rPr>
        <w:t>6</w:t>
      </w:r>
      <w:r w:rsidR="00AE4093" w:rsidRPr="00802FFC">
        <w:rPr>
          <w:lang w:val="de-DE"/>
        </w:rPr>
        <w:t xml:space="preserve">% </w:t>
      </w:r>
      <w:r w:rsidR="00802FFC" w:rsidRPr="00802FFC">
        <w:rPr>
          <w:lang w:val="de-DE"/>
        </w:rPr>
        <w:t>der deutschen interessierten Investoren sind bereit</w:t>
      </w:r>
      <w:r w:rsidR="00802FFC">
        <w:rPr>
          <w:lang w:val="de-DE"/>
        </w:rPr>
        <w:t>,</w:t>
      </w:r>
      <w:r w:rsidR="00353C24" w:rsidRPr="00802FFC">
        <w:rPr>
          <w:lang w:val="de-DE"/>
        </w:rPr>
        <w:t xml:space="preserve"> </w:t>
      </w:r>
      <w:r w:rsidR="00802FFC">
        <w:rPr>
          <w:lang w:val="de-DE"/>
        </w:rPr>
        <w:t xml:space="preserve">auf </w:t>
      </w:r>
      <w:r w:rsidR="00353C24" w:rsidRPr="00802FFC">
        <w:rPr>
          <w:lang w:val="de-DE"/>
        </w:rPr>
        <w:t xml:space="preserve">1-10% </w:t>
      </w:r>
      <w:r w:rsidR="00802FFC">
        <w:rPr>
          <w:lang w:val="de-DE"/>
        </w:rPr>
        <w:t>Rendite zu verzichten, um eine positive Wirkung zu erzielen.</w:t>
      </w:r>
      <w:r w:rsidR="00353C24" w:rsidRPr="00802FFC">
        <w:rPr>
          <w:lang w:val="de-DE"/>
        </w:rPr>
        <w:t>)</w:t>
      </w:r>
    </w:p>
    <w:sectPr w:rsidR="00201F66" w:rsidRPr="00802FFC" w:rsidSect="00AA0D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A00A52"/>
    <w:multiLevelType w:val="hybridMultilevel"/>
    <w:tmpl w:val="1AEAC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74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42"/>
    <w:rsid w:val="00015393"/>
    <w:rsid w:val="0007369D"/>
    <w:rsid w:val="00074055"/>
    <w:rsid w:val="00091E77"/>
    <w:rsid w:val="000A4A76"/>
    <w:rsid w:val="000A596A"/>
    <w:rsid w:val="000B53C6"/>
    <w:rsid w:val="000E3DCA"/>
    <w:rsid w:val="000E63D5"/>
    <w:rsid w:val="00100F8D"/>
    <w:rsid w:val="001138AC"/>
    <w:rsid w:val="001341DA"/>
    <w:rsid w:val="001530E3"/>
    <w:rsid w:val="001700DE"/>
    <w:rsid w:val="001845A1"/>
    <w:rsid w:val="00194B57"/>
    <w:rsid w:val="001D7A0D"/>
    <w:rsid w:val="001F7AEB"/>
    <w:rsid w:val="001F7BE5"/>
    <w:rsid w:val="001F7BE8"/>
    <w:rsid w:val="00201F66"/>
    <w:rsid w:val="0021084D"/>
    <w:rsid w:val="002429A0"/>
    <w:rsid w:val="002430C0"/>
    <w:rsid w:val="00265AA3"/>
    <w:rsid w:val="002A30A5"/>
    <w:rsid w:val="002C2302"/>
    <w:rsid w:val="002C39F4"/>
    <w:rsid w:val="002C5D83"/>
    <w:rsid w:val="002C5FFC"/>
    <w:rsid w:val="002F76F5"/>
    <w:rsid w:val="00353C24"/>
    <w:rsid w:val="003705A6"/>
    <w:rsid w:val="003749FD"/>
    <w:rsid w:val="00397712"/>
    <w:rsid w:val="00397FA5"/>
    <w:rsid w:val="003A5562"/>
    <w:rsid w:val="003D1037"/>
    <w:rsid w:val="003D5B19"/>
    <w:rsid w:val="004330E4"/>
    <w:rsid w:val="00437182"/>
    <w:rsid w:val="0044480D"/>
    <w:rsid w:val="00447B96"/>
    <w:rsid w:val="004D2B4B"/>
    <w:rsid w:val="004E2202"/>
    <w:rsid w:val="00503503"/>
    <w:rsid w:val="00505917"/>
    <w:rsid w:val="00505F85"/>
    <w:rsid w:val="005116A4"/>
    <w:rsid w:val="00516113"/>
    <w:rsid w:val="005339D0"/>
    <w:rsid w:val="00565550"/>
    <w:rsid w:val="005674A2"/>
    <w:rsid w:val="00575E8B"/>
    <w:rsid w:val="00581242"/>
    <w:rsid w:val="00584566"/>
    <w:rsid w:val="005949D6"/>
    <w:rsid w:val="005A6227"/>
    <w:rsid w:val="005D2117"/>
    <w:rsid w:val="005F0042"/>
    <w:rsid w:val="00670CB0"/>
    <w:rsid w:val="006742A1"/>
    <w:rsid w:val="00677FFC"/>
    <w:rsid w:val="006815D2"/>
    <w:rsid w:val="00683172"/>
    <w:rsid w:val="00691B80"/>
    <w:rsid w:val="00695CA7"/>
    <w:rsid w:val="006A3099"/>
    <w:rsid w:val="006B6705"/>
    <w:rsid w:val="006C494F"/>
    <w:rsid w:val="006C6800"/>
    <w:rsid w:val="007536F4"/>
    <w:rsid w:val="00796E4C"/>
    <w:rsid w:val="007A213C"/>
    <w:rsid w:val="007C4D0B"/>
    <w:rsid w:val="007C6AA2"/>
    <w:rsid w:val="007F5166"/>
    <w:rsid w:val="007F5E32"/>
    <w:rsid w:val="00802FFC"/>
    <w:rsid w:val="008046AD"/>
    <w:rsid w:val="00852D95"/>
    <w:rsid w:val="008E7EDD"/>
    <w:rsid w:val="009349A8"/>
    <w:rsid w:val="00960D8B"/>
    <w:rsid w:val="00986342"/>
    <w:rsid w:val="009C4D11"/>
    <w:rsid w:val="009F6684"/>
    <w:rsid w:val="00A0165A"/>
    <w:rsid w:val="00A03B69"/>
    <w:rsid w:val="00A05BCF"/>
    <w:rsid w:val="00A11F93"/>
    <w:rsid w:val="00A21CFB"/>
    <w:rsid w:val="00A71510"/>
    <w:rsid w:val="00A87603"/>
    <w:rsid w:val="00A936F6"/>
    <w:rsid w:val="00AA0D45"/>
    <w:rsid w:val="00AA3418"/>
    <w:rsid w:val="00AA622C"/>
    <w:rsid w:val="00AC42F7"/>
    <w:rsid w:val="00AE4093"/>
    <w:rsid w:val="00AF35BC"/>
    <w:rsid w:val="00B35A80"/>
    <w:rsid w:val="00B6258B"/>
    <w:rsid w:val="00B6754D"/>
    <w:rsid w:val="00B97E73"/>
    <w:rsid w:val="00BA3FDD"/>
    <w:rsid w:val="00BB2C21"/>
    <w:rsid w:val="00BD2FB0"/>
    <w:rsid w:val="00BE3426"/>
    <w:rsid w:val="00C13A9E"/>
    <w:rsid w:val="00C15925"/>
    <w:rsid w:val="00C56F71"/>
    <w:rsid w:val="00C8018A"/>
    <w:rsid w:val="00C927AE"/>
    <w:rsid w:val="00CD5283"/>
    <w:rsid w:val="00D01B04"/>
    <w:rsid w:val="00D032C4"/>
    <w:rsid w:val="00D2032B"/>
    <w:rsid w:val="00D227C7"/>
    <w:rsid w:val="00D3615A"/>
    <w:rsid w:val="00D40D81"/>
    <w:rsid w:val="00D515F4"/>
    <w:rsid w:val="00D76066"/>
    <w:rsid w:val="00D91314"/>
    <w:rsid w:val="00D91F33"/>
    <w:rsid w:val="00D928CB"/>
    <w:rsid w:val="00D93EE5"/>
    <w:rsid w:val="00D95B53"/>
    <w:rsid w:val="00DB1F62"/>
    <w:rsid w:val="00DE4D56"/>
    <w:rsid w:val="00E137CC"/>
    <w:rsid w:val="00E14543"/>
    <w:rsid w:val="00E374CF"/>
    <w:rsid w:val="00E53358"/>
    <w:rsid w:val="00E70E74"/>
    <w:rsid w:val="00E76DB9"/>
    <w:rsid w:val="00E92A83"/>
    <w:rsid w:val="00EB54FA"/>
    <w:rsid w:val="00EC107C"/>
    <w:rsid w:val="00EC6748"/>
    <w:rsid w:val="00EE4BD7"/>
    <w:rsid w:val="00F45C36"/>
    <w:rsid w:val="00F511A3"/>
    <w:rsid w:val="00F60563"/>
    <w:rsid w:val="00F828E4"/>
    <w:rsid w:val="00FA03B7"/>
    <w:rsid w:val="00FB0F9F"/>
    <w:rsid w:val="00FB2C8A"/>
    <w:rsid w:val="00FB592C"/>
    <w:rsid w:val="00FD6C93"/>
    <w:rsid w:val="00FE7993"/>
    <w:rsid w:val="00FF107D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F0AB"/>
  <w15:chartTrackingRefBased/>
  <w15:docId w15:val="{C9F4B14F-8FFF-4E84-B64F-4F5BE818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86342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C5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C56F71"/>
    <w:rPr>
      <w:i/>
      <w:iCs/>
    </w:rPr>
  </w:style>
  <w:style w:type="character" w:customStyle="1" w:styleId="tokenvalue">
    <w:name w:val="tokenvalue"/>
    <w:basedOn w:val="Absatz-Standardschriftart"/>
    <w:rsid w:val="00C56F71"/>
  </w:style>
  <w:style w:type="table" w:styleId="Tabellenraster">
    <w:name w:val="Table Grid"/>
    <w:basedOn w:val="NormaleTabelle"/>
    <w:uiPriority w:val="39"/>
    <w:rsid w:val="00C56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3873</Characters>
  <Application>Microsoft Office Word</Application>
  <DocSecurity>0</DocSecurity>
  <Lines>32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Annelise Wiens</dc:creator>
  <cp:keywords/>
  <dc:description/>
  <cp:lastModifiedBy>Peter</cp:lastModifiedBy>
  <cp:revision>2</cp:revision>
  <dcterms:created xsi:type="dcterms:W3CDTF">2024-03-27T09:43:00Z</dcterms:created>
  <dcterms:modified xsi:type="dcterms:W3CDTF">2024-03-27T09:43:00Z</dcterms:modified>
</cp:coreProperties>
</file>